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22304" w14:textId="77777777" w:rsidR="00A213F3" w:rsidRDefault="00000000">
      <w:pPr>
        <w:spacing w:after="80"/>
      </w:pPr>
      <w:r>
        <w:rPr>
          <w:b/>
          <w:color w:val="1F4E79"/>
          <w:sz w:val="40"/>
        </w:rPr>
        <w:t>Feedback zur Stellungnahme</w:t>
      </w:r>
    </w:p>
    <w:p w14:paraId="77F60BDE" w14:textId="77777777" w:rsidR="00A213F3" w:rsidRDefault="00000000">
      <w:pPr>
        <w:spacing w:after="40"/>
      </w:pPr>
      <w:r>
        <w:rPr>
          <w:b/>
          <w:color w:val="1F4E79"/>
          <w:sz w:val="24"/>
        </w:rPr>
        <w:t>„Aufgewachsen in einer Hochleistungsgesellschaft – Was macht Kinder und Jugendliche wirklich stark?“</w:t>
      </w:r>
    </w:p>
    <w:p w14:paraId="3532456D" w14:textId="0EC43DEE" w:rsidR="00A213F3" w:rsidRDefault="00000000">
      <w:pPr>
        <w:spacing w:after="40"/>
      </w:pPr>
      <w:proofErr w:type="spellStart"/>
      <w:r>
        <w:rPr>
          <w:color w:val="595959"/>
          <w:sz w:val="18"/>
        </w:rPr>
        <w:t>Schülerin</w:t>
      </w:r>
      <w:proofErr w:type="spellEnd"/>
      <w:r>
        <w:rPr>
          <w:color w:val="595959"/>
          <w:sz w:val="18"/>
        </w:rPr>
        <w:t xml:space="preserve">: </w:t>
      </w:r>
      <w:proofErr w:type="spellStart"/>
      <w:r w:rsidR="0043408C">
        <w:rPr>
          <w:color w:val="595959"/>
          <w:sz w:val="18"/>
        </w:rPr>
        <w:t>Musterfrau</w:t>
      </w:r>
      <w:proofErr w:type="spellEnd"/>
      <w:r>
        <w:rPr>
          <w:color w:val="595959"/>
          <w:sz w:val="18"/>
        </w:rPr>
        <w:t xml:space="preserve"> </w:t>
      </w:r>
      <w:proofErr w:type="gramStart"/>
      <w:r>
        <w:rPr>
          <w:color w:val="595959"/>
          <w:sz w:val="18"/>
        </w:rPr>
        <w:t>|  Aufgabe</w:t>
      </w:r>
      <w:proofErr w:type="gramEnd"/>
      <w:r>
        <w:rPr>
          <w:color w:val="595959"/>
          <w:sz w:val="18"/>
        </w:rPr>
        <w:t xml:space="preserve">: </w:t>
      </w:r>
      <w:proofErr w:type="spellStart"/>
      <w:r>
        <w:rPr>
          <w:color w:val="595959"/>
          <w:sz w:val="18"/>
        </w:rPr>
        <w:t>Eigene</w:t>
      </w:r>
      <w:proofErr w:type="spellEnd"/>
      <w:r>
        <w:rPr>
          <w:color w:val="595959"/>
          <w:sz w:val="18"/>
        </w:rPr>
        <w:t xml:space="preserve"> Stellungnahme + Schlussbetrachtung</w:t>
      </w:r>
    </w:p>
    <w:p w14:paraId="649E3126" w14:textId="77777777" w:rsidR="00A213F3" w:rsidRDefault="00000000">
      <w:pPr>
        <w:spacing w:after="40"/>
      </w:pPr>
      <w:r>
        <w:rPr>
          <w:color w:val="595959"/>
          <w:sz w:val="18"/>
        </w:rPr>
        <w:t>Fach: Deutsch  |  Fachschule für Sozialpädagogik Niedersachsen  |  Prüfungsvorbereitung DQR 6</w:t>
      </w:r>
    </w:p>
    <w:p w14:paraId="25F273C2" w14:textId="77777777" w:rsidR="0043408C" w:rsidRDefault="0043408C" w:rsidP="0043408C">
      <w:pPr>
        <w:spacing w:after="40"/>
        <w:rPr>
          <w:color w:val="595959"/>
          <w:sz w:val="18"/>
        </w:rPr>
      </w:pPr>
    </w:p>
    <w:p w14:paraId="0F1B731F" w14:textId="198888BD" w:rsidR="00A213F3" w:rsidRDefault="00000000" w:rsidP="0043408C">
      <w:pPr>
        <w:spacing w:after="40"/>
      </w:pPr>
      <w:proofErr w:type="spellStart"/>
      <w:r>
        <w:rPr>
          <w:color w:val="595959"/>
          <w:sz w:val="18"/>
        </w:rPr>
        <w:t>Beispiel</w:t>
      </w:r>
      <w:proofErr w:type="spellEnd"/>
      <w:r>
        <w:rPr>
          <w:color w:val="595959"/>
          <w:sz w:val="18"/>
        </w:rPr>
        <w:t xml:space="preserve"> für den </w:t>
      </w:r>
      <w:proofErr w:type="spellStart"/>
      <w:r>
        <w:rPr>
          <w:color w:val="595959"/>
          <w:sz w:val="18"/>
        </w:rPr>
        <w:t>Einsatz</w:t>
      </w:r>
      <w:proofErr w:type="spellEnd"/>
      <w:r>
        <w:rPr>
          <w:color w:val="595959"/>
          <w:sz w:val="18"/>
        </w:rPr>
        <w:t xml:space="preserve"> </w:t>
      </w:r>
      <w:proofErr w:type="spellStart"/>
      <w:r>
        <w:rPr>
          <w:color w:val="595959"/>
          <w:sz w:val="18"/>
        </w:rPr>
        <w:t>im</w:t>
      </w:r>
      <w:proofErr w:type="spellEnd"/>
      <w:r>
        <w:rPr>
          <w:color w:val="595959"/>
          <w:sz w:val="18"/>
        </w:rPr>
        <w:t xml:space="preserve"> </w:t>
      </w:r>
      <w:proofErr w:type="spellStart"/>
      <w:r>
        <w:rPr>
          <w:color w:val="595959"/>
          <w:sz w:val="18"/>
        </w:rPr>
        <w:t>Unterricht</w:t>
      </w:r>
      <w:proofErr w:type="spellEnd"/>
    </w:p>
    <w:p w14:paraId="1DA73B4B" w14:textId="77777777" w:rsidR="0043408C" w:rsidRDefault="0043408C" w:rsidP="0043408C">
      <w:pPr>
        <w:spacing w:after="40"/>
      </w:pPr>
    </w:p>
    <w:tbl>
      <w:tblPr>
        <w:tblStyle w:val="Tabellenraster"/>
        <w:tblW w:w="0" w:type="auto"/>
        <w:tblLayout w:type="fixed"/>
        <w:tblLook w:val="04A0" w:firstRow="1" w:lastRow="0" w:firstColumn="1" w:lastColumn="0" w:noHBand="0" w:noVBand="1"/>
      </w:tblPr>
      <w:tblGrid>
        <w:gridCol w:w="9072"/>
      </w:tblGrid>
      <w:tr w:rsidR="00A213F3" w14:paraId="45D28BC7" w14:textId="77777777">
        <w:tc>
          <w:tcPr>
            <w:tcW w:w="9072" w:type="dxa"/>
            <w:tcBorders>
              <w:top w:val="single" w:sz="4" w:space="0" w:color="C8960A"/>
              <w:left w:val="single" w:sz="4" w:space="0" w:color="C8960A"/>
              <w:bottom w:val="single" w:sz="4" w:space="0" w:color="C8960A"/>
              <w:right w:val="single" w:sz="4" w:space="0" w:color="C8960A"/>
            </w:tcBorders>
            <w:shd w:val="clear" w:color="auto" w:fill="FFF8E1"/>
            <w:tcMar>
              <w:top w:w="140" w:type="dxa"/>
              <w:left w:w="220" w:type="dxa"/>
              <w:bottom w:w="140" w:type="dxa"/>
              <w:right w:w="220" w:type="dxa"/>
            </w:tcMar>
          </w:tcPr>
          <w:p w14:paraId="2B1C146D" w14:textId="77777777" w:rsidR="00A213F3" w:rsidRDefault="00000000">
            <w:pPr>
              <w:spacing w:before="40" w:after="100"/>
            </w:pPr>
            <w:r>
              <w:rPr>
                <w:b/>
                <w:color w:val="7F5000"/>
                <w:sz w:val="20"/>
              </w:rPr>
              <w:t>Hinweis: Beispieldokument</w:t>
            </w:r>
          </w:p>
          <w:p w14:paraId="6F485ADC" w14:textId="77777777" w:rsidR="00A213F3" w:rsidRDefault="00000000">
            <w:pPr>
              <w:spacing w:after="40"/>
            </w:pPr>
            <w:r>
              <w:rPr>
                <w:sz w:val="20"/>
              </w:rPr>
              <w:t>Dieses Feedback ist ein Beispiel dafür, was der Superprompt für KI-basiertes Prüfungsfeedback erzeugt. Der Grundlagentext stammt von Dr. Miriam Schäfer (März 2024). Der Name der Schülerin und alle zitierten Textstellen sind fiktiv und dienen ausschließlich der Illustration.</w:t>
            </w:r>
          </w:p>
        </w:tc>
      </w:tr>
    </w:tbl>
    <w:p w14:paraId="394933AD" w14:textId="77777777" w:rsidR="00A213F3" w:rsidRDefault="00A213F3"/>
    <w:tbl>
      <w:tblPr>
        <w:tblStyle w:val="Tabellenraster"/>
        <w:tblW w:w="0" w:type="auto"/>
        <w:tblLayout w:type="fixed"/>
        <w:tblLook w:val="04A0" w:firstRow="1" w:lastRow="0" w:firstColumn="1" w:lastColumn="0" w:noHBand="0" w:noVBand="1"/>
      </w:tblPr>
      <w:tblGrid>
        <w:gridCol w:w="9072"/>
      </w:tblGrid>
      <w:tr w:rsidR="00A213F3" w14:paraId="3B4F5A61" w14:textId="77777777">
        <w:tc>
          <w:tcPr>
            <w:tcW w:w="9072" w:type="dxa"/>
            <w:tcBorders>
              <w:top w:val="single" w:sz="4" w:space="0" w:color="AAAAAA"/>
              <w:left w:val="single" w:sz="4" w:space="0" w:color="AAAAAA"/>
              <w:bottom w:val="single" w:sz="4" w:space="0" w:color="AAAAAA"/>
              <w:right w:val="single" w:sz="4" w:space="0" w:color="AAAAAA"/>
            </w:tcBorders>
            <w:shd w:val="clear" w:color="auto" w:fill="D6E4F0"/>
            <w:tcMar>
              <w:top w:w="140" w:type="dxa"/>
              <w:left w:w="220" w:type="dxa"/>
              <w:bottom w:w="140" w:type="dxa"/>
              <w:right w:w="220" w:type="dxa"/>
            </w:tcMar>
          </w:tcPr>
          <w:p w14:paraId="48503A48" w14:textId="77777777" w:rsidR="00A213F3" w:rsidRDefault="00000000">
            <w:pPr>
              <w:spacing w:before="40" w:after="100"/>
            </w:pPr>
            <w:r>
              <w:rPr>
                <w:b/>
                <w:color w:val="1F4E79"/>
                <w:sz w:val="20"/>
              </w:rPr>
              <w:t>Einleitende Einschätzung</w:t>
            </w:r>
          </w:p>
          <w:p w14:paraId="48D8AC1B" w14:textId="6D7A42AA" w:rsidR="00A213F3" w:rsidRDefault="00000000">
            <w:pPr>
              <w:spacing w:after="40"/>
            </w:pPr>
            <w:r>
              <w:rPr>
                <w:sz w:val="20"/>
              </w:rPr>
              <w:t xml:space="preserve">Liebe </w:t>
            </w:r>
            <w:r w:rsidR="0043408C">
              <w:rPr>
                <w:sz w:val="20"/>
              </w:rPr>
              <w:t>Musterfraz</w:t>
            </w:r>
            <w:r>
              <w:rPr>
                <w:sz w:val="20"/>
              </w:rPr>
              <w:t xml:space="preserve">, </w:t>
            </w:r>
            <w:proofErr w:type="spellStart"/>
            <w:r>
              <w:rPr>
                <w:sz w:val="20"/>
              </w:rPr>
              <w:t>deine</w:t>
            </w:r>
            <w:proofErr w:type="spellEnd"/>
            <w:r>
              <w:rPr>
                <w:sz w:val="20"/>
              </w:rPr>
              <w:t xml:space="preserve"> </w:t>
            </w:r>
            <w:proofErr w:type="spellStart"/>
            <w:r>
              <w:rPr>
                <w:sz w:val="20"/>
              </w:rPr>
              <w:t>Stellungnahme</w:t>
            </w:r>
            <w:proofErr w:type="spellEnd"/>
            <w:r>
              <w:rPr>
                <w:sz w:val="20"/>
              </w:rPr>
              <w:t xml:space="preserve"> </w:t>
            </w:r>
            <w:proofErr w:type="spellStart"/>
            <w:r>
              <w:rPr>
                <w:sz w:val="20"/>
              </w:rPr>
              <w:t>zeigt</w:t>
            </w:r>
            <w:proofErr w:type="spellEnd"/>
            <w:r>
              <w:rPr>
                <w:sz w:val="20"/>
              </w:rPr>
              <w:t xml:space="preserve"> eine klare, eigenständige Haltung und lässt von Beginn an erkennen, dass du den Text inhaltlich durchdrungen hast. Besonders stark ist dein kritischer </w:t>
            </w:r>
            <w:proofErr w:type="spellStart"/>
            <w:r>
              <w:rPr>
                <w:sz w:val="20"/>
              </w:rPr>
              <w:t>Umgang</w:t>
            </w:r>
            <w:proofErr w:type="spellEnd"/>
            <w:r>
              <w:rPr>
                <w:sz w:val="20"/>
              </w:rPr>
              <w:t xml:space="preserve"> </w:t>
            </w:r>
            <w:proofErr w:type="spellStart"/>
            <w:r>
              <w:rPr>
                <w:sz w:val="20"/>
              </w:rPr>
              <w:t>mit</w:t>
            </w:r>
            <w:proofErr w:type="spellEnd"/>
            <w:r>
              <w:rPr>
                <w:sz w:val="20"/>
              </w:rPr>
              <w:t xml:space="preserve"> Schäfers </w:t>
            </w:r>
            <w:proofErr w:type="spellStart"/>
            <w:r>
              <w:rPr>
                <w:sz w:val="20"/>
              </w:rPr>
              <w:t>Generationenvergleich</w:t>
            </w:r>
            <w:proofErr w:type="spellEnd"/>
            <w:r w:rsidR="0043408C">
              <w:rPr>
                <w:sz w:val="20"/>
              </w:rPr>
              <w:t>. D</w:t>
            </w:r>
            <w:r>
              <w:rPr>
                <w:sz w:val="20"/>
              </w:rPr>
              <w:t xml:space="preserve">as </w:t>
            </w:r>
            <w:proofErr w:type="spellStart"/>
            <w:r>
              <w:rPr>
                <w:sz w:val="20"/>
              </w:rPr>
              <w:t>ist</w:t>
            </w:r>
            <w:proofErr w:type="spellEnd"/>
            <w:r>
              <w:rPr>
                <w:sz w:val="20"/>
              </w:rPr>
              <w:t xml:space="preserve"> </w:t>
            </w:r>
            <w:proofErr w:type="spellStart"/>
            <w:r>
              <w:rPr>
                <w:sz w:val="20"/>
              </w:rPr>
              <w:t>echtes</w:t>
            </w:r>
            <w:proofErr w:type="spellEnd"/>
            <w:r>
              <w:rPr>
                <w:sz w:val="20"/>
              </w:rPr>
              <w:t xml:space="preserve"> DQR6-Denken, das viele Texte auf diesem Niveau noch nicht zeigen. Die Schlussbetrachtung ist der stärkste Teil: persönlich, konkret und professionell. Das folgende Feedback zeigt, wo du </w:t>
            </w:r>
            <w:proofErr w:type="spellStart"/>
            <w:r>
              <w:rPr>
                <w:sz w:val="20"/>
              </w:rPr>
              <w:t>bereits</w:t>
            </w:r>
            <w:proofErr w:type="spellEnd"/>
            <w:r>
              <w:rPr>
                <w:sz w:val="20"/>
              </w:rPr>
              <w:t xml:space="preserve"> </w:t>
            </w:r>
            <w:proofErr w:type="spellStart"/>
            <w:r>
              <w:rPr>
                <w:sz w:val="20"/>
              </w:rPr>
              <w:t>überzeugst</w:t>
            </w:r>
            <w:proofErr w:type="spellEnd"/>
            <w:r w:rsidR="0043408C">
              <w:rPr>
                <w:sz w:val="20"/>
              </w:rPr>
              <w:t xml:space="preserve"> </w:t>
            </w:r>
            <w:r>
              <w:rPr>
                <w:sz w:val="20"/>
              </w:rPr>
              <w:t xml:space="preserve">und </w:t>
            </w:r>
            <w:proofErr w:type="spellStart"/>
            <w:r>
              <w:rPr>
                <w:sz w:val="20"/>
              </w:rPr>
              <w:t>wie</w:t>
            </w:r>
            <w:proofErr w:type="spellEnd"/>
            <w:r>
              <w:rPr>
                <w:sz w:val="20"/>
              </w:rPr>
              <w:t xml:space="preserve"> du </w:t>
            </w:r>
            <w:proofErr w:type="spellStart"/>
            <w:r>
              <w:rPr>
                <w:sz w:val="20"/>
              </w:rPr>
              <w:t>mit</w:t>
            </w:r>
            <w:proofErr w:type="spellEnd"/>
            <w:r>
              <w:rPr>
                <w:sz w:val="20"/>
              </w:rPr>
              <w:t xml:space="preserve"> </w:t>
            </w:r>
            <w:proofErr w:type="spellStart"/>
            <w:r>
              <w:rPr>
                <w:sz w:val="20"/>
              </w:rPr>
              <w:t>wenigen</w:t>
            </w:r>
            <w:proofErr w:type="spellEnd"/>
            <w:r>
              <w:rPr>
                <w:sz w:val="20"/>
              </w:rPr>
              <w:t xml:space="preserve"> </w:t>
            </w:r>
            <w:proofErr w:type="spellStart"/>
            <w:r>
              <w:rPr>
                <w:sz w:val="20"/>
              </w:rPr>
              <w:t>gezielten</w:t>
            </w:r>
            <w:proofErr w:type="spellEnd"/>
            <w:r>
              <w:rPr>
                <w:sz w:val="20"/>
              </w:rPr>
              <w:t xml:space="preserve"> Schritten noch mehr Prüfungspunkte holen kannst.</w:t>
            </w:r>
          </w:p>
        </w:tc>
      </w:tr>
    </w:tbl>
    <w:p w14:paraId="6E4B1B85" w14:textId="77777777" w:rsidR="00A213F3" w:rsidRDefault="00A213F3"/>
    <w:p w14:paraId="526BA6D1" w14:textId="77777777" w:rsidR="00A213F3" w:rsidRDefault="00000000">
      <w:pPr>
        <w:pBdr>
          <w:bottom w:val="single" w:sz="4" w:space="1" w:color="D6E4F0"/>
        </w:pBdr>
        <w:spacing w:before="280" w:after="160"/>
      </w:pPr>
      <w:r>
        <w:rPr>
          <w:b/>
          <w:color w:val="1F4E79"/>
          <w:sz w:val="26"/>
        </w:rPr>
        <w:t>Schnellübersicht nach Kriterien</w:t>
      </w:r>
    </w:p>
    <w:tbl>
      <w:tblPr>
        <w:tblStyle w:val="Tabellenraster"/>
        <w:tblW w:w="0" w:type="auto"/>
        <w:tblLayout w:type="fixed"/>
        <w:tblLook w:val="04A0" w:firstRow="1" w:lastRow="0" w:firstColumn="1" w:lastColumn="0" w:noHBand="0" w:noVBand="1"/>
      </w:tblPr>
      <w:tblGrid>
        <w:gridCol w:w="3969"/>
        <w:gridCol w:w="3024"/>
        <w:gridCol w:w="3024"/>
      </w:tblGrid>
      <w:tr w:rsidR="00A213F3" w14:paraId="564BA279" w14:textId="77777777">
        <w:tc>
          <w:tcPr>
            <w:tcW w:w="3024"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tcPr>
          <w:p w14:paraId="06EB702E" w14:textId="77777777" w:rsidR="00A213F3" w:rsidRDefault="00000000">
            <w:pPr>
              <w:spacing w:before="40" w:after="40"/>
            </w:pPr>
            <w:r>
              <w:rPr>
                <w:b/>
                <w:color w:val="1F4E79"/>
                <w:sz w:val="18"/>
              </w:rPr>
              <w:t>Kriterium</w:t>
            </w:r>
          </w:p>
        </w:tc>
        <w:tc>
          <w:tcPr>
            <w:tcW w:w="3024"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tcPr>
          <w:p w14:paraId="113B366F" w14:textId="77777777" w:rsidR="00A213F3" w:rsidRDefault="00000000">
            <w:pPr>
              <w:spacing w:before="40" w:after="40"/>
            </w:pPr>
            <w:r>
              <w:rPr>
                <w:b/>
                <w:color w:val="1F4E79"/>
                <w:sz w:val="18"/>
              </w:rPr>
              <w:t>Einschätzung</w:t>
            </w:r>
          </w:p>
        </w:tc>
        <w:tc>
          <w:tcPr>
            <w:tcW w:w="3024"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tcPr>
          <w:p w14:paraId="27A3E9C3" w14:textId="77777777" w:rsidR="00A213F3" w:rsidRDefault="00A213F3">
            <w:pPr>
              <w:spacing w:before="40" w:after="40"/>
            </w:pPr>
          </w:p>
        </w:tc>
      </w:tr>
      <w:tr w:rsidR="00A213F3" w14:paraId="53FE3053" w14:textId="77777777">
        <w:tc>
          <w:tcPr>
            <w:tcW w:w="3969" w:type="dxa"/>
            <w:tcBorders>
              <w:top w:val="single" w:sz="4" w:space="0" w:color="CCCCCC"/>
              <w:left w:val="single" w:sz="4" w:space="0" w:color="CCCCCC"/>
              <w:bottom w:val="single" w:sz="4" w:space="0" w:color="CCCCCC"/>
              <w:right w:val="single" w:sz="4" w:space="0" w:color="CCCCCC"/>
            </w:tcBorders>
            <w:tcMar>
              <w:top w:w="70" w:type="dxa"/>
              <w:left w:w="120" w:type="dxa"/>
              <w:bottom w:w="70" w:type="dxa"/>
              <w:right w:w="120" w:type="dxa"/>
            </w:tcMar>
          </w:tcPr>
          <w:p w14:paraId="2EA4E47C" w14:textId="77777777" w:rsidR="00A213F3" w:rsidRDefault="00000000">
            <w:pPr>
              <w:spacing w:before="20" w:after="20"/>
            </w:pPr>
            <w:r>
              <w:rPr>
                <w:sz w:val="18"/>
              </w:rPr>
              <w:t>1 · Klare Position</w:t>
            </w:r>
          </w:p>
        </w:tc>
        <w:tc>
          <w:tcPr>
            <w:tcW w:w="2835" w:type="dxa"/>
            <w:tcBorders>
              <w:top w:val="single" w:sz="4" w:space="0" w:color="CCCCCC"/>
              <w:left w:val="single" w:sz="4" w:space="0" w:color="CCCCCC"/>
              <w:bottom w:val="single" w:sz="4" w:space="0" w:color="CCCCCC"/>
              <w:right w:val="single" w:sz="4" w:space="0" w:color="CCCCCC"/>
            </w:tcBorders>
            <w:shd w:val="clear" w:color="auto" w:fill="E2EFDA"/>
            <w:tcMar>
              <w:top w:w="70" w:type="dxa"/>
              <w:left w:w="120" w:type="dxa"/>
              <w:bottom w:w="70" w:type="dxa"/>
              <w:right w:w="120" w:type="dxa"/>
            </w:tcMar>
          </w:tcPr>
          <w:p w14:paraId="06DE2B70" w14:textId="77777777" w:rsidR="00A213F3" w:rsidRDefault="00000000">
            <w:pPr>
              <w:spacing w:before="20" w:after="20"/>
            </w:pPr>
            <w:r>
              <w:rPr>
                <w:b/>
                <w:color w:val="375623"/>
                <w:sz w:val="18"/>
              </w:rPr>
              <w:t>Sehr gut erfüllt</w:t>
            </w:r>
          </w:p>
        </w:tc>
        <w:tc>
          <w:tcPr>
            <w:tcW w:w="2268" w:type="dxa"/>
            <w:tcBorders>
              <w:top w:val="single" w:sz="4" w:space="0" w:color="CCCCCC"/>
              <w:left w:val="single" w:sz="4" w:space="0" w:color="CCCCCC"/>
              <w:bottom w:val="single" w:sz="4" w:space="0" w:color="CCCCCC"/>
              <w:right w:val="single" w:sz="4" w:space="0" w:color="CCCCCC"/>
            </w:tcBorders>
            <w:shd w:val="clear" w:color="auto" w:fill="E2EFDA"/>
            <w:tcMar>
              <w:top w:w="70" w:type="dxa"/>
              <w:left w:w="120" w:type="dxa"/>
              <w:bottom w:w="70" w:type="dxa"/>
              <w:right w:w="120" w:type="dxa"/>
            </w:tcMar>
            <w:vAlign w:val="center"/>
          </w:tcPr>
          <w:p w14:paraId="1435189E" w14:textId="77777777" w:rsidR="00A213F3" w:rsidRDefault="00000000">
            <w:pPr>
              <w:spacing w:before="20" w:after="20"/>
              <w:jc w:val="center"/>
            </w:pPr>
            <w:r>
              <w:rPr>
                <w:color w:val="375623"/>
                <w:sz w:val="20"/>
              </w:rPr>
              <w:t>✓✓</w:t>
            </w:r>
          </w:p>
        </w:tc>
      </w:tr>
      <w:tr w:rsidR="00A213F3" w14:paraId="15701012" w14:textId="77777777">
        <w:tc>
          <w:tcPr>
            <w:tcW w:w="3969" w:type="dxa"/>
            <w:tcBorders>
              <w:top w:val="single" w:sz="4" w:space="0" w:color="CCCCCC"/>
              <w:left w:val="single" w:sz="4" w:space="0" w:color="CCCCCC"/>
              <w:bottom w:val="single" w:sz="4" w:space="0" w:color="CCCCCC"/>
              <w:right w:val="single" w:sz="4" w:space="0" w:color="CCCCCC"/>
            </w:tcBorders>
            <w:tcMar>
              <w:top w:w="70" w:type="dxa"/>
              <w:left w:w="120" w:type="dxa"/>
              <w:bottom w:w="70" w:type="dxa"/>
              <w:right w:w="120" w:type="dxa"/>
            </w:tcMar>
          </w:tcPr>
          <w:p w14:paraId="5990D291" w14:textId="77777777" w:rsidR="00A213F3" w:rsidRDefault="00000000">
            <w:pPr>
              <w:spacing w:before="20" w:after="20"/>
            </w:pPr>
            <w:r>
              <w:rPr>
                <w:sz w:val="18"/>
              </w:rPr>
              <w:t>2 · Textbezug</w:t>
            </w:r>
          </w:p>
        </w:tc>
        <w:tc>
          <w:tcPr>
            <w:tcW w:w="2835" w:type="dxa"/>
            <w:tcBorders>
              <w:top w:val="single" w:sz="4" w:space="0" w:color="CCCCCC"/>
              <w:left w:val="single" w:sz="4" w:space="0" w:color="CCCCCC"/>
              <w:bottom w:val="single" w:sz="4" w:space="0" w:color="CCCCCC"/>
              <w:right w:val="single" w:sz="4" w:space="0" w:color="CCCCCC"/>
            </w:tcBorders>
            <w:shd w:val="clear" w:color="auto" w:fill="E2EFDA"/>
            <w:tcMar>
              <w:top w:w="70" w:type="dxa"/>
              <w:left w:w="120" w:type="dxa"/>
              <w:bottom w:w="70" w:type="dxa"/>
              <w:right w:w="120" w:type="dxa"/>
            </w:tcMar>
          </w:tcPr>
          <w:p w14:paraId="23EAEC87" w14:textId="77777777" w:rsidR="00A213F3" w:rsidRDefault="00000000">
            <w:pPr>
              <w:spacing w:before="20" w:after="20"/>
            </w:pPr>
            <w:r>
              <w:rPr>
                <w:b/>
                <w:color w:val="375623"/>
                <w:sz w:val="18"/>
              </w:rPr>
              <w:t>Sehr gut erfüllt</w:t>
            </w:r>
          </w:p>
        </w:tc>
        <w:tc>
          <w:tcPr>
            <w:tcW w:w="2268" w:type="dxa"/>
            <w:tcBorders>
              <w:top w:val="single" w:sz="4" w:space="0" w:color="CCCCCC"/>
              <w:left w:val="single" w:sz="4" w:space="0" w:color="CCCCCC"/>
              <w:bottom w:val="single" w:sz="4" w:space="0" w:color="CCCCCC"/>
              <w:right w:val="single" w:sz="4" w:space="0" w:color="CCCCCC"/>
            </w:tcBorders>
            <w:shd w:val="clear" w:color="auto" w:fill="E2EFDA"/>
            <w:tcMar>
              <w:top w:w="70" w:type="dxa"/>
              <w:left w:w="120" w:type="dxa"/>
              <w:bottom w:w="70" w:type="dxa"/>
              <w:right w:w="120" w:type="dxa"/>
            </w:tcMar>
            <w:vAlign w:val="center"/>
          </w:tcPr>
          <w:p w14:paraId="0680C772" w14:textId="77777777" w:rsidR="00A213F3" w:rsidRDefault="00000000">
            <w:pPr>
              <w:spacing w:before="20" w:after="20"/>
              <w:jc w:val="center"/>
            </w:pPr>
            <w:r>
              <w:rPr>
                <w:color w:val="375623"/>
                <w:sz w:val="20"/>
              </w:rPr>
              <w:t>✓✓</w:t>
            </w:r>
          </w:p>
        </w:tc>
      </w:tr>
      <w:tr w:rsidR="00A213F3" w14:paraId="354A6005" w14:textId="77777777">
        <w:tc>
          <w:tcPr>
            <w:tcW w:w="3969" w:type="dxa"/>
            <w:tcBorders>
              <w:top w:val="single" w:sz="4" w:space="0" w:color="CCCCCC"/>
              <w:left w:val="single" w:sz="4" w:space="0" w:color="CCCCCC"/>
              <w:bottom w:val="single" w:sz="4" w:space="0" w:color="CCCCCC"/>
              <w:right w:val="single" w:sz="4" w:space="0" w:color="CCCCCC"/>
            </w:tcBorders>
            <w:tcMar>
              <w:top w:w="70" w:type="dxa"/>
              <w:left w:w="120" w:type="dxa"/>
              <w:bottom w:w="70" w:type="dxa"/>
              <w:right w:w="120" w:type="dxa"/>
            </w:tcMar>
          </w:tcPr>
          <w:p w14:paraId="07254A19" w14:textId="77777777" w:rsidR="00A213F3" w:rsidRDefault="00000000">
            <w:pPr>
              <w:spacing w:before="20" w:after="20"/>
            </w:pPr>
            <w:r>
              <w:rPr>
                <w:sz w:val="18"/>
              </w:rPr>
              <w:t>3 · Überzeugende Argumente (mind. 3)</w:t>
            </w:r>
          </w:p>
        </w:tc>
        <w:tc>
          <w:tcPr>
            <w:tcW w:w="2835" w:type="dxa"/>
            <w:tcBorders>
              <w:top w:val="single" w:sz="4" w:space="0" w:color="CCCCCC"/>
              <w:left w:val="single" w:sz="4" w:space="0" w:color="CCCCCC"/>
              <w:bottom w:val="single" w:sz="4" w:space="0" w:color="CCCCCC"/>
              <w:right w:val="single" w:sz="4" w:space="0" w:color="CCCCCC"/>
            </w:tcBorders>
            <w:shd w:val="clear" w:color="auto" w:fill="E2EFDA"/>
            <w:tcMar>
              <w:top w:w="70" w:type="dxa"/>
              <w:left w:w="120" w:type="dxa"/>
              <w:bottom w:w="70" w:type="dxa"/>
              <w:right w:w="120" w:type="dxa"/>
            </w:tcMar>
          </w:tcPr>
          <w:p w14:paraId="3C986677" w14:textId="77777777" w:rsidR="00A213F3" w:rsidRDefault="00000000">
            <w:pPr>
              <w:spacing w:before="20" w:after="20"/>
            </w:pPr>
            <w:r>
              <w:rPr>
                <w:b/>
                <w:color w:val="375623"/>
                <w:sz w:val="18"/>
              </w:rPr>
              <w:t>Sehr gut erfüllt</w:t>
            </w:r>
          </w:p>
        </w:tc>
        <w:tc>
          <w:tcPr>
            <w:tcW w:w="2268" w:type="dxa"/>
            <w:tcBorders>
              <w:top w:val="single" w:sz="4" w:space="0" w:color="CCCCCC"/>
              <w:left w:val="single" w:sz="4" w:space="0" w:color="CCCCCC"/>
              <w:bottom w:val="single" w:sz="4" w:space="0" w:color="CCCCCC"/>
              <w:right w:val="single" w:sz="4" w:space="0" w:color="CCCCCC"/>
            </w:tcBorders>
            <w:shd w:val="clear" w:color="auto" w:fill="E2EFDA"/>
            <w:tcMar>
              <w:top w:w="70" w:type="dxa"/>
              <w:left w:w="120" w:type="dxa"/>
              <w:bottom w:w="70" w:type="dxa"/>
              <w:right w:w="120" w:type="dxa"/>
            </w:tcMar>
            <w:vAlign w:val="center"/>
          </w:tcPr>
          <w:p w14:paraId="3D9FC4B6" w14:textId="77777777" w:rsidR="00A213F3" w:rsidRDefault="00000000">
            <w:pPr>
              <w:spacing w:before="20" w:after="20"/>
              <w:jc w:val="center"/>
            </w:pPr>
            <w:r>
              <w:rPr>
                <w:color w:val="375623"/>
                <w:sz w:val="20"/>
              </w:rPr>
              <w:t>✓✓</w:t>
            </w:r>
          </w:p>
        </w:tc>
      </w:tr>
      <w:tr w:rsidR="00A213F3" w14:paraId="2611EA97" w14:textId="77777777">
        <w:tc>
          <w:tcPr>
            <w:tcW w:w="3969" w:type="dxa"/>
            <w:tcBorders>
              <w:top w:val="single" w:sz="4" w:space="0" w:color="CCCCCC"/>
              <w:left w:val="single" w:sz="4" w:space="0" w:color="CCCCCC"/>
              <w:bottom w:val="single" w:sz="4" w:space="0" w:color="CCCCCC"/>
              <w:right w:val="single" w:sz="4" w:space="0" w:color="CCCCCC"/>
            </w:tcBorders>
            <w:tcMar>
              <w:top w:w="70" w:type="dxa"/>
              <w:left w:w="120" w:type="dxa"/>
              <w:bottom w:w="70" w:type="dxa"/>
              <w:right w:w="120" w:type="dxa"/>
            </w:tcMar>
          </w:tcPr>
          <w:p w14:paraId="01527ADC" w14:textId="77777777" w:rsidR="00A213F3" w:rsidRDefault="00000000">
            <w:pPr>
              <w:spacing w:before="20" w:after="20"/>
            </w:pPr>
            <w:r>
              <w:rPr>
                <w:sz w:val="18"/>
              </w:rPr>
              <w:t>4 · Reflexion anderer Perspektiven</w:t>
            </w:r>
          </w:p>
        </w:tc>
        <w:tc>
          <w:tcPr>
            <w:tcW w:w="2835" w:type="dxa"/>
            <w:tcBorders>
              <w:top w:val="single" w:sz="4" w:space="0" w:color="CCCCCC"/>
              <w:left w:val="single" w:sz="4" w:space="0" w:color="CCCCCC"/>
              <w:bottom w:val="single" w:sz="4" w:space="0" w:color="CCCCCC"/>
              <w:right w:val="single" w:sz="4" w:space="0" w:color="CCCCCC"/>
            </w:tcBorders>
            <w:shd w:val="clear" w:color="auto" w:fill="E2EFDA"/>
            <w:tcMar>
              <w:top w:w="70" w:type="dxa"/>
              <w:left w:w="120" w:type="dxa"/>
              <w:bottom w:w="70" w:type="dxa"/>
              <w:right w:w="120" w:type="dxa"/>
            </w:tcMar>
          </w:tcPr>
          <w:p w14:paraId="543FF1A2" w14:textId="77777777" w:rsidR="00A213F3" w:rsidRDefault="00000000">
            <w:pPr>
              <w:spacing w:before="20" w:after="20"/>
            </w:pPr>
            <w:r>
              <w:rPr>
                <w:b/>
                <w:color w:val="375623"/>
                <w:sz w:val="18"/>
              </w:rPr>
              <w:t>Sehr gut erfüllt</w:t>
            </w:r>
          </w:p>
        </w:tc>
        <w:tc>
          <w:tcPr>
            <w:tcW w:w="2268" w:type="dxa"/>
            <w:tcBorders>
              <w:top w:val="single" w:sz="4" w:space="0" w:color="CCCCCC"/>
              <w:left w:val="single" w:sz="4" w:space="0" w:color="CCCCCC"/>
              <w:bottom w:val="single" w:sz="4" w:space="0" w:color="CCCCCC"/>
              <w:right w:val="single" w:sz="4" w:space="0" w:color="CCCCCC"/>
            </w:tcBorders>
            <w:shd w:val="clear" w:color="auto" w:fill="E2EFDA"/>
            <w:tcMar>
              <w:top w:w="70" w:type="dxa"/>
              <w:left w:w="120" w:type="dxa"/>
              <w:bottom w:w="70" w:type="dxa"/>
              <w:right w:w="120" w:type="dxa"/>
            </w:tcMar>
            <w:vAlign w:val="center"/>
          </w:tcPr>
          <w:p w14:paraId="3425B808" w14:textId="77777777" w:rsidR="00A213F3" w:rsidRDefault="00000000">
            <w:pPr>
              <w:spacing w:before="20" w:after="20"/>
              <w:jc w:val="center"/>
            </w:pPr>
            <w:r>
              <w:rPr>
                <w:color w:val="375623"/>
                <w:sz w:val="20"/>
              </w:rPr>
              <w:t>✓✓</w:t>
            </w:r>
          </w:p>
        </w:tc>
      </w:tr>
      <w:tr w:rsidR="00A213F3" w14:paraId="4C5A866A" w14:textId="77777777">
        <w:tc>
          <w:tcPr>
            <w:tcW w:w="3969" w:type="dxa"/>
            <w:tcBorders>
              <w:top w:val="single" w:sz="4" w:space="0" w:color="CCCCCC"/>
              <w:left w:val="single" w:sz="4" w:space="0" w:color="CCCCCC"/>
              <w:bottom w:val="single" w:sz="4" w:space="0" w:color="CCCCCC"/>
              <w:right w:val="single" w:sz="4" w:space="0" w:color="CCCCCC"/>
            </w:tcBorders>
            <w:tcMar>
              <w:top w:w="70" w:type="dxa"/>
              <w:left w:w="120" w:type="dxa"/>
              <w:bottom w:w="70" w:type="dxa"/>
              <w:right w:w="120" w:type="dxa"/>
            </w:tcMar>
          </w:tcPr>
          <w:p w14:paraId="18617AF9" w14:textId="77777777" w:rsidR="00A213F3" w:rsidRDefault="00000000">
            <w:pPr>
              <w:spacing w:before="20" w:after="20"/>
            </w:pPr>
            <w:r>
              <w:rPr>
                <w:sz w:val="18"/>
              </w:rPr>
              <w:t>5 · Eigene Erfahrungen / Praxisbezug</w:t>
            </w:r>
          </w:p>
        </w:tc>
        <w:tc>
          <w:tcPr>
            <w:tcW w:w="2835" w:type="dxa"/>
            <w:tcBorders>
              <w:top w:val="single" w:sz="4" w:space="0" w:color="CCCCCC"/>
              <w:left w:val="single" w:sz="4" w:space="0" w:color="CCCCCC"/>
              <w:bottom w:val="single" w:sz="4" w:space="0" w:color="CCCCCC"/>
              <w:right w:val="single" w:sz="4" w:space="0" w:color="CCCCCC"/>
            </w:tcBorders>
            <w:shd w:val="clear" w:color="auto" w:fill="E2EFDA"/>
            <w:tcMar>
              <w:top w:w="70" w:type="dxa"/>
              <w:left w:w="120" w:type="dxa"/>
              <w:bottom w:w="70" w:type="dxa"/>
              <w:right w:w="120" w:type="dxa"/>
            </w:tcMar>
          </w:tcPr>
          <w:p w14:paraId="6EB76D4F" w14:textId="77777777" w:rsidR="00A213F3" w:rsidRDefault="00000000">
            <w:pPr>
              <w:spacing w:before="20" w:after="20"/>
            </w:pPr>
            <w:r>
              <w:rPr>
                <w:b/>
                <w:color w:val="375623"/>
                <w:sz w:val="18"/>
              </w:rPr>
              <w:t>Sehr gut erfüllt</w:t>
            </w:r>
          </w:p>
        </w:tc>
        <w:tc>
          <w:tcPr>
            <w:tcW w:w="2268" w:type="dxa"/>
            <w:tcBorders>
              <w:top w:val="single" w:sz="4" w:space="0" w:color="CCCCCC"/>
              <w:left w:val="single" w:sz="4" w:space="0" w:color="CCCCCC"/>
              <w:bottom w:val="single" w:sz="4" w:space="0" w:color="CCCCCC"/>
              <w:right w:val="single" w:sz="4" w:space="0" w:color="CCCCCC"/>
            </w:tcBorders>
            <w:shd w:val="clear" w:color="auto" w:fill="E2EFDA"/>
            <w:tcMar>
              <w:top w:w="70" w:type="dxa"/>
              <w:left w:w="120" w:type="dxa"/>
              <w:bottom w:w="70" w:type="dxa"/>
              <w:right w:w="120" w:type="dxa"/>
            </w:tcMar>
            <w:vAlign w:val="center"/>
          </w:tcPr>
          <w:p w14:paraId="0DE95B26" w14:textId="77777777" w:rsidR="00A213F3" w:rsidRDefault="00000000">
            <w:pPr>
              <w:spacing w:before="20" w:after="20"/>
              <w:jc w:val="center"/>
            </w:pPr>
            <w:r>
              <w:rPr>
                <w:color w:val="375623"/>
                <w:sz w:val="20"/>
              </w:rPr>
              <w:t>✓✓</w:t>
            </w:r>
          </w:p>
        </w:tc>
      </w:tr>
      <w:tr w:rsidR="00A213F3" w14:paraId="0C01CCC8" w14:textId="77777777">
        <w:tc>
          <w:tcPr>
            <w:tcW w:w="3969" w:type="dxa"/>
            <w:tcBorders>
              <w:top w:val="single" w:sz="4" w:space="0" w:color="CCCCCC"/>
              <w:left w:val="single" w:sz="4" w:space="0" w:color="CCCCCC"/>
              <w:bottom w:val="single" w:sz="4" w:space="0" w:color="CCCCCC"/>
              <w:right w:val="single" w:sz="4" w:space="0" w:color="CCCCCC"/>
            </w:tcBorders>
            <w:tcMar>
              <w:top w:w="70" w:type="dxa"/>
              <w:left w:w="120" w:type="dxa"/>
              <w:bottom w:w="70" w:type="dxa"/>
              <w:right w:w="120" w:type="dxa"/>
            </w:tcMar>
          </w:tcPr>
          <w:p w14:paraId="47E36088" w14:textId="77777777" w:rsidR="00A213F3" w:rsidRDefault="00000000">
            <w:pPr>
              <w:spacing w:before="20" w:after="20"/>
            </w:pPr>
            <w:r>
              <w:rPr>
                <w:sz w:val="18"/>
              </w:rPr>
              <w:t>6 · Berufsbezug als angehende Erzieherin</w:t>
            </w:r>
          </w:p>
        </w:tc>
        <w:tc>
          <w:tcPr>
            <w:tcW w:w="2835" w:type="dxa"/>
            <w:tcBorders>
              <w:top w:val="single" w:sz="4" w:space="0" w:color="CCCCCC"/>
              <w:left w:val="single" w:sz="4" w:space="0" w:color="CCCCCC"/>
              <w:bottom w:val="single" w:sz="4" w:space="0" w:color="CCCCCC"/>
              <w:right w:val="single" w:sz="4" w:space="0" w:color="CCCCCC"/>
            </w:tcBorders>
            <w:shd w:val="clear" w:color="auto" w:fill="E2EFDA"/>
            <w:tcMar>
              <w:top w:w="70" w:type="dxa"/>
              <w:left w:w="120" w:type="dxa"/>
              <w:bottom w:w="70" w:type="dxa"/>
              <w:right w:w="120" w:type="dxa"/>
            </w:tcMar>
          </w:tcPr>
          <w:p w14:paraId="78FB1AF1" w14:textId="77777777" w:rsidR="00A213F3" w:rsidRDefault="00000000">
            <w:pPr>
              <w:spacing w:before="20" w:after="20"/>
            </w:pPr>
            <w:r>
              <w:rPr>
                <w:b/>
                <w:color w:val="375623"/>
                <w:sz w:val="18"/>
              </w:rPr>
              <w:t>Sehr gut erfüllt</w:t>
            </w:r>
          </w:p>
        </w:tc>
        <w:tc>
          <w:tcPr>
            <w:tcW w:w="2268" w:type="dxa"/>
            <w:tcBorders>
              <w:top w:val="single" w:sz="4" w:space="0" w:color="CCCCCC"/>
              <w:left w:val="single" w:sz="4" w:space="0" w:color="CCCCCC"/>
              <w:bottom w:val="single" w:sz="4" w:space="0" w:color="CCCCCC"/>
              <w:right w:val="single" w:sz="4" w:space="0" w:color="CCCCCC"/>
            </w:tcBorders>
            <w:shd w:val="clear" w:color="auto" w:fill="E2EFDA"/>
            <w:tcMar>
              <w:top w:w="70" w:type="dxa"/>
              <w:left w:w="120" w:type="dxa"/>
              <w:bottom w:w="70" w:type="dxa"/>
              <w:right w:w="120" w:type="dxa"/>
            </w:tcMar>
            <w:vAlign w:val="center"/>
          </w:tcPr>
          <w:p w14:paraId="54459213" w14:textId="77777777" w:rsidR="00A213F3" w:rsidRDefault="00000000">
            <w:pPr>
              <w:spacing w:before="20" w:after="20"/>
              <w:jc w:val="center"/>
            </w:pPr>
            <w:r>
              <w:rPr>
                <w:color w:val="375623"/>
                <w:sz w:val="20"/>
              </w:rPr>
              <w:t>✓✓</w:t>
            </w:r>
          </w:p>
        </w:tc>
      </w:tr>
      <w:tr w:rsidR="00A213F3" w14:paraId="71E3E0C7" w14:textId="77777777">
        <w:tc>
          <w:tcPr>
            <w:tcW w:w="3969" w:type="dxa"/>
            <w:tcBorders>
              <w:top w:val="single" w:sz="4" w:space="0" w:color="CCCCCC"/>
              <w:left w:val="single" w:sz="4" w:space="0" w:color="CCCCCC"/>
              <w:bottom w:val="single" w:sz="4" w:space="0" w:color="CCCCCC"/>
              <w:right w:val="single" w:sz="4" w:space="0" w:color="CCCCCC"/>
            </w:tcBorders>
            <w:tcMar>
              <w:top w:w="70" w:type="dxa"/>
              <w:left w:w="120" w:type="dxa"/>
              <w:bottom w:w="70" w:type="dxa"/>
              <w:right w:w="120" w:type="dxa"/>
            </w:tcMar>
          </w:tcPr>
          <w:p w14:paraId="3C19BB05" w14:textId="77777777" w:rsidR="00A213F3" w:rsidRDefault="00000000">
            <w:pPr>
              <w:spacing w:before="20" w:after="20"/>
            </w:pPr>
            <w:r>
              <w:rPr>
                <w:sz w:val="18"/>
              </w:rPr>
              <w:t>7 · Schluss / Fazit</w:t>
            </w:r>
          </w:p>
        </w:tc>
        <w:tc>
          <w:tcPr>
            <w:tcW w:w="2835" w:type="dxa"/>
            <w:tcBorders>
              <w:top w:val="single" w:sz="4" w:space="0" w:color="CCCCCC"/>
              <w:left w:val="single" w:sz="4" w:space="0" w:color="CCCCCC"/>
              <w:bottom w:val="single" w:sz="4" w:space="0" w:color="CCCCCC"/>
              <w:right w:val="single" w:sz="4" w:space="0" w:color="CCCCCC"/>
            </w:tcBorders>
            <w:shd w:val="clear" w:color="auto" w:fill="FFF2CC"/>
            <w:tcMar>
              <w:top w:w="70" w:type="dxa"/>
              <w:left w:w="120" w:type="dxa"/>
              <w:bottom w:w="70" w:type="dxa"/>
              <w:right w:w="120" w:type="dxa"/>
            </w:tcMar>
          </w:tcPr>
          <w:p w14:paraId="422888A8" w14:textId="77777777" w:rsidR="00A213F3" w:rsidRDefault="00000000">
            <w:pPr>
              <w:spacing w:before="20" w:after="20"/>
            </w:pPr>
            <w:r>
              <w:rPr>
                <w:b/>
                <w:color w:val="7F6000"/>
                <w:sz w:val="18"/>
              </w:rPr>
              <w:t>Gut · kleiner Schliff</w:t>
            </w:r>
          </w:p>
        </w:tc>
        <w:tc>
          <w:tcPr>
            <w:tcW w:w="2268" w:type="dxa"/>
            <w:tcBorders>
              <w:top w:val="single" w:sz="4" w:space="0" w:color="CCCCCC"/>
              <w:left w:val="single" w:sz="4" w:space="0" w:color="CCCCCC"/>
              <w:bottom w:val="single" w:sz="4" w:space="0" w:color="CCCCCC"/>
              <w:right w:val="single" w:sz="4" w:space="0" w:color="CCCCCC"/>
            </w:tcBorders>
            <w:shd w:val="clear" w:color="auto" w:fill="FFF2CC"/>
            <w:tcMar>
              <w:top w:w="70" w:type="dxa"/>
              <w:left w:w="120" w:type="dxa"/>
              <w:bottom w:w="70" w:type="dxa"/>
              <w:right w:w="120" w:type="dxa"/>
            </w:tcMar>
            <w:vAlign w:val="center"/>
          </w:tcPr>
          <w:p w14:paraId="280F66B4" w14:textId="77777777" w:rsidR="00A213F3" w:rsidRDefault="00000000">
            <w:pPr>
              <w:spacing w:before="20" w:after="20"/>
              <w:jc w:val="center"/>
            </w:pPr>
            <w:r>
              <w:rPr>
                <w:color w:val="7F6000"/>
                <w:sz w:val="20"/>
              </w:rPr>
              <w:t>✓</w:t>
            </w:r>
          </w:p>
        </w:tc>
      </w:tr>
      <w:tr w:rsidR="00A213F3" w14:paraId="7018E0A6" w14:textId="77777777">
        <w:tc>
          <w:tcPr>
            <w:tcW w:w="3969" w:type="dxa"/>
            <w:tcBorders>
              <w:top w:val="single" w:sz="4" w:space="0" w:color="CCCCCC"/>
              <w:left w:val="single" w:sz="4" w:space="0" w:color="CCCCCC"/>
              <w:bottom w:val="single" w:sz="4" w:space="0" w:color="CCCCCC"/>
              <w:right w:val="single" w:sz="4" w:space="0" w:color="CCCCCC"/>
            </w:tcBorders>
            <w:tcMar>
              <w:top w:w="70" w:type="dxa"/>
              <w:left w:w="120" w:type="dxa"/>
              <w:bottom w:w="70" w:type="dxa"/>
              <w:right w:w="120" w:type="dxa"/>
            </w:tcMar>
          </w:tcPr>
          <w:p w14:paraId="4E3326E1" w14:textId="77777777" w:rsidR="00A213F3" w:rsidRDefault="00000000">
            <w:pPr>
              <w:spacing w:before="20" w:after="20"/>
            </w:pPr>
            <w:r>
              <w:rPr>
                <w:sz w:val="18"/>
              </w:rPr>
              <w:t>8 · Sprachliche Qualität</w:t>
            </w:r>
          </w:p>
        </w:tc>
        <w:tc>
          <w:tcPr>
            <w:tcW w:w="2835" w:type="dxa"/>
            <w:tcBorders>
              <w:top w:val="single" w:sz="4" w:space="0" w:color="CCCCCC"/>
              <w:left w:val="single" w:sz="4" w:space="0" w:color="CCCCCC"/>
              <w:bottom w:val="single" w:sz="4" w:space="0" w:color="CCCCCC"/>
              <w:right w:val="single" w:sz="4" w:space="0" w:color="CCCCCC"/>
            </w:tcBorders>
            <w:shd w:val="clear" w:color="auto" w:fill="FFF2CC"/>
            <w:tcMar>
              <w:top w:w="70" w:type="dxa"/>
              <w:left w:w="120" w:type="dxa"/>
              <w:bottom w:w="70" w:type="dxa"/>
              <w:right w:w="120" w:type="dxa"/>
            </w:tcMar>
          </w:tcPr>
          <w:p w14:paraId="1B6777DB" w14:textId="77777777" w:rsidR="00A213F3" w:rsidRDefault="00000000">
            <w:pPr>
              <w:spacing w:before="20" w:after="20"/>
            </w:pPr>
            <w:r>
              <w:rPr>
                <w:b/>
                <w:color w:val="7F6000"/>
                <w:sz w:val="18"/>
              </w:rPr>
              <w:t>Sehr gut · 2 Tippfehler</w:t>
            </w:r>
          </w:p>
        </w:tc>
        <w:tc>
          <w:tcPr>
            <w:tcW w:w="2268" w:type="dxa"/>
            <w:tcBorders>
              <w:top w:val="single" w:sz="4" w:space="0" w:color="CCCCCC"/>
              <w:left w:val="single" w:sz="4" w:space="0" w:color="CCCCCC"/>
              <w:bottom w:val="single" w:sz="4" w:space="0" w:color="CCCCCC"/>
              <w:right w:val="single" w:sz="4" w:space="0" w:color="CCCCCC"/>
            </w:tcBorders>
            <w:shd w:val="clear" w:color="auto" w:fill="FFF2CC"/>
            <w:tcMar>
              <w:top w:w="70" w:type="dxa"/>
              <w:left w:w="120" w:type="dxa"/>
              <w:bottom w:w="70" w:type="dxa"/>
              <w:right w:w="120" w:type="dxa"/>
            </w:tcMar>
            <w:vAlign w:val="center"/>
          </w:tcPr>
          <w:p w14:paraId="6B6DD889" w14:textId="77777777" w:rsidR="00A213F3" w:rsidRDefault="00000000">
            <w:pPr>
              <w:spacing w:before="20" w:after="20"/>
              <w:jc w:val="center"/>
            </w:pPr>
            <w:r>
              <w:rPr>
                <w:color w:val="7F6000"/>
                <w:sz w:val="20"/>
              </w:rPr>
              <w:t>✓</w:t>
            </w:r>
          </w:p>
        </w:tc>
      </w:tr>
    </w:tbl>
    <w:p w14:paraId="056F3B44" w14:textId="77777777" w:rsidR="00A213F3" w:rsidRDefault="00A213F3"/>
    <w:p w14:paraId="52CC9E92" w14:textId="77777777" w:rsidR="0043408C" w:rsidRDefault="0043408C">
      <w:pPr>
        <w:pBdr>
          <w:bottom w:val="single" w:sz="4" w:space="1" w:color="D6E4F0"/>
        </w:pBdr>
        <w:spacing w:before="280" w:after="160"/>
        <w:rPr>
          <w:b/>
          <w:color w:val="1F4E79"/>
          <w:sz w:val="26"/>
        </w:rPr>
      </w:pPr>
      <w:r>
        <w:rPr>
          <w:b/>
          <w:color w:val="1F4E79"/>
          <w:sz w:val="26"/>
        </w:rPr>
        <w:br w:type="page"/>
      </w:r>
    </w:p>
    <w:p w14:paraId="17415607" w14:textId="24830E69" w:rsidR="00A213F3" w:rsidRDefault="00000000">
      <w:pPr>
        <w:pBdr>
          <w:bottom w:val="single" w:sz="4" w:space="1" w:color="D6E4F0"/>
        </w:pBdr>
        <w:spacing w:before="280" w:after="160"/>
      </w:pPr>
      <w:proofErr w:type="spellStart"/>
      <w:r>
        <w:rPr>
          <w:b/>
          <w:color w:val="1F4E79"/>
          <w:sz w:val="26"/>
        </w:rPr>
        <w:lastRenderedPageBreak/>
        <w:t>Detailliertes</w:t>
      </w:r>
      <w:proofErr w:type="spellEnd"/>
      <w:r>
        <w:rPr>
          <w:b/>
          <w:color w:val="1F4E79"/>
          <w:sz w:val="26"/>
        </w:rPr>
        <w:t xml:space="preserve"> Feedback </w:t>
      </w:r>
      <w:proofErr w:type="spellStart"/>
      <w:r>
        <w:rPr>
          <w:b/>
          <w:color w:val="1F4E79"/>
          <w:sz w:val="26"/>
        </w:rPr>
        <w:t>nach</w:t>
      </w:r>
      <w:proofErr w:type="spellEnd"/>
      <w:r>
        <w:rPr>
          <w:b/>
          <w:color w:val="1F4E79"/>
          <w:sz w:val="26"/>
        </w:rPr>
        <w:t xml:space="preserve"> </w:t>
      </w:r>
      <w:proofErr w:type="spellStart"/>
      <w:r>
        <w:rPr>
          <w:b/>
          <w:color w:val="1F4E79"/>
          <w:sz w:val="26"/>
        </w:rPr>
        <w:t>Kriterien</w:t>
      </w:r>
      <w:proofErr w:type="spellEnd"/>
    </w:p>
    <w:tbl>
      <w:tblPr>
        <w:tblStyle w:val="Tabellenraster"/>
        <w:tblW w:w="0" w:type="auto"/>
        <w:tblLayout w:type="fixed"/>
        <w:tblLook w:val="04A0" w:firstRow="1" w:lastRow="0" w:firstColumn="1" w:lastColumn="0" w:noHBand="0" w:noVBand="1"/>
      </w:tblPr>
      <w:tblGrid>
        <w:gridCol w:w="6236"/>
        <w:gridCol w:w="2835"/>
      </w:tblGrid>
      <w:tr w:rsidR="00A213F3" w14:paraId="07ADB335" w14:textId="77777777">
        <w:tc>
          <w:tcPr>
            <w:tcW w:w="6236" w:type="dxa"/>
            <w:tcBorders>
              <w:top w:val="single" w:sz="4" w:space="0" w:color="CCCCCC"/>
              <w:left w:val="single" w:sz="4" w:space="0" w:color="CCCCCC"/>
              <w:bottom w:val="single" w:sz="4" w:space="0" w:color="CCCCCC"/>
              <w:right w:val="single" w:sz="4" w:space="0" w:color="CCCCCC"/>
            </w:tcBorders>
            <w:shd w:val="clear" w:color="auto" w:fill="D6E4F0"/>
            <w:tcMar>
              <w:top w:w="100" w:type="dxa"/>
              <w:left w:w="160" w:type="dxa"/>
              <w:bottom w:w="100" w:type="dxa"/>
              <w:right w:w="160" w:type="dxa"/>
            </w:tcMar>
          </w:tcPr>
          <w:p w14:paraId="408E1878" w14:textId="77777777" w:rsidR="00A213F3" w:rsidRDefault="00000000">
            <w:pPr>
              <w:spacing w:before="40" w:after="40"/>
            </w:pPr>
            <w:r>
              <w:rPr>
                <w:b/>
                <w:color w:val="1F4E79"/>
              </w:rPr>
              <w:t>1  |  Klare Position</w:t>
            </w:r>
          </w:p>
        </w:tc>
        <w:tc>
          <w:tcPr>
            <w:tcW w:w="2835" w:type="dxa"/>
            <w:tcBorders>
              <w:top w:val="single" w:sz="4" w:space="0" w:color="CCCCCC"/>
              <w:left w:val="single" w:sz="4" w:space="0" w:color="CCCCCC"/>
              <w:bottom w:val="single" w:sz="4" w:space="0" w:color="CCCCCC"/>
              <w:right w:val="single" w:sz="4" w:space="0" w:color="CCCCCC"/>
            </w:tcBorders>
            <w:shd w:val="clear" w:color="auto" w:fill="E2EFDA"/>
            <w:tcMar>
              <w:top w:w="100" w:type="dxa"/>
              <w:left w:w="160" w:type="dxa"/>
              <w:bottom w:w="100" w:type="dxa"/>
              <w:right w:w="160" w:type="dxa"/>
            </w:tcMar>
            <w:vAlign w:val="center"/>
          </w:tcPr>
          <w:p w14:paraId="264D89D7" w14:textId="77777777" w:rsidR="00A213F3" w:rsidRDefault="00000000">
            <w:pPr>
              <w:spacing w:before="40" w:after="40"/>
              <w:jc w:val="center"/>
            </w:pPr>
            <w:r>
              <w:rPr>
                <w:b/>
                <w:color w:val="375623"/>
                <w:sz w:val="18"/>
              </w:rPr>
              <w:t>Sehr gut erfüllt</w:t>
            </w:r>
          </w:p>
        </w:tc>
      </w:tr>
      <w:tr w:rsidR="00A213F3" w14:paraId="28C40D9C" w14:textId="77777777">
        <w:tc>
          <w:tcPr>
            <w:tcW w:w="9071" w:type="dxa"/>
            <w:gridSpan w:val="2"/>
            <w:tcBorders>
              <w:top w:val="single" w:sz="4" w:space="0" w:color="CCCCCC"/>
              <w:left w:val="single" w:sz="4" w:space="0" w:color="CCCCCC"/>
              <w:bottom w:val="single" w:sz="4" w:space="0" w:color="CCCCCC"/>
              <w:right w:val="single" w:sz="4" w:space="0" w:color="CCCCCC"/>
            </w:tcBorders>
            <w:shd w:val="clear" w:color="auto" w:fill="E2EFDA"/>
            <w:tcMar>
              <w:top w:w="100" w:type="dxa"/>
              <w:left w:w="160" w:type="dxa"/>
              <w:bottom w:w="100" w:type="dxa"/>
              <w:right w:w="160" w:type="dxa"/>
            </w:tcMar>
          </w:tcPr>
          <w:p w14:paraId="2DC0B147" w14:textId="77777777" w:rsidR="00A213F3" w:rsidRDefault="00000000">
            <w:pPr>
              <w:spacing w:before="60" w:after="20"/>
            </w:pPr>
            <w:r>
              <w:rPr>
                <w:b/>
                <w:color w:val="375623"/>
                <w:sz w:val="18"/>
              </w:rPr>
              <w:t>Stärke</w:t>
            </w:r>
          </w:p>
          <w:p w14:paraId="545DAD09" w14:textId="77777777" w:rsidR="00A213F3" w:rsidRDefault="00000000">
            <w:pPr>
              <w:spacing w:before="20" w:after="60"/>
            </w:pPr>
            <w:r>
              <w:rPr>
                <w:color w:val="000000"/>
                <w:sz w:val="20"/>
              </w:rPr>
              <w:t>Die Einleitung formuliert sofort eine eigenständige Kernthese: Du stimmst Schäfer nur teilweise zu und ergänzt, dass gesellschaftliche Bedingungen und pädagogische Haltung gemeinsam gedacht werden müssen. Diese Formel trägt den gesamten Text und schafft den roten Faden, den DQR6-Texte brauchen. Besonders stark: Du nennst Schäfer von Anfang an namentlich und vollständig – das ist formal korrekt und zeigt Textkompetenz.</w:t>
            </w:r>
          </w:p>
        </w:tc>
      </w:tr>
      <w:tr w:rsidR="00A213F3" w14:paraId="58819C33" w14:textId="77777777">
        <w:tc>
          <w:tcPr>
            <w:tcW w:w="9071" w:type="dxa"/>
            <w:gridSpan w:val="2"/>
            <w:tcBorders>
              <w:top w:val="single" w:sz="4" w:space="0" w:color="CCCCCC"/>
              <w:left w:val="single" w:sz="4" w:space="0" w:color="CCCCCC"/>
              <w:bottom w:val="single" w:sz="4" w:space="0" w:color="CCCCCC"/>
              <w:right w:val="single" w:sz="4" w:space="0" w:color="CCCCCC"/>
            </w:tcBorders>
            <w:shd w:val="clear" w:color="auto" w:fill="FFF2CC"/>
            <w:tcMar>
              <w:top w:w="100" w:type="dxa"/>
              <w:left w:w="160" w:type="dxa"/>
              <w:bottom w:w="100" w:type="dxa"/>
              <w:right w:w="160" w:type="dxa"/>
            </w:tcMar>
          </w:tcPr>
          <w:p w14:paraId="044ADD43" w14:textId="77777777" w:rsidR="00A213F3" w:rsidRDefault="00000000">
            <w:pPr>
              <w:spacing w:before="60" w:after="20"/>
            </w:pPr>
            <w:r>
              <w:rPr>
                <w:b/>
                <w:color w:val="7F6000"/>
                <w:sz w:val="18"/>
              </w:rPr>
              <w:t>Entwicklungsfeld</w:t>
            </w:r>
          </w:p>
          <w:p w14:paraId="471700AC" w14:textId="77777777" w:rsidR="00A213F3" w:rsidRDefault="00000000">
            <w:pPr>
              <w:spacing w:before="20" w:after="60"/>
            </w:pPr>
            <w:r>
              <w:rPr>
                <w:color w:val="000000"/>
                <w:sz w:val="20"/>
              </w:rPr>
              <w:t>Die These ist stark, könnte aber in der Einleitung bereits einen konkreten pädagogischen Begriff verankern – z. B. Selbstwirksamkeit oder Erziehungspartnerschaft. Das würde sofort das Fachkraft-Niveau signalisieren, bevor die Argumente beginnen.</w:t>
            </w:r>
          </w:p>
        </w:tc>
      </w:tr>
      <w:tr w:rsidR="00A213F3" w14:paraId="28F9FA12" w14:textId="77777777">
        <w:tc>
          <w:tcPr>
            <w:tcW w:w="9071" w:type="dxa"/>
            <w:gridSpan w:val="2"/>
            <w:tcBorders>
              <w:top w:val="single" w:sz="4" w:space="0" w:color="CCCCCC"/>
              <w:left w:val="single" w:sz="4" w:space="0" w:color="CCCCCC"/>
              <w:bottom w:val="single" w:sz="4" w:space="0" w:color="CCCCCC"/>
              <w:right w:val="single" w:sz="4" w:space="0" w:color="CCCCCC"/>
            </w:tcBorders>
            <w:shd w:val="clear" w:color="auto" w:fill="DDEEFF"/>
            <w:tcMar>
              <w:top w:w="100" w:type="dxa"/>
              <w:left w:w="160" w:type="dxa"/>
              <w:bottom w:w="100" w:type="dxa"/>
              <w:right w:w="160" w:type="dxa"/>
            </w:tcMar>
          </w:tcPr>
          <w:p w14:paraId="7F5248EF" w14:textId="77777777" w:rsidR="00A213F3" w:rsidRDefault="00000000">
            <w:pPr>
              <w:spacing w:before="60" w:after="20"/>
            </w:pPr>
            <w:r>
              <w:rPr>
                <w:b/>
                <w:color w:val="1A4E7E"/>
                <w:sz w:val="18"/>
              </w:rPr>
              <w:t>Konkreter Hinweis / Formulierungsbeispiel</w:t>
            </w:r>
          </w:p>
          <w:p w14:paraId="12C4F50F" w14:textId="77777777" w:rsidR="00A213F3" w:rsidRDefault="00000000">
            <w:pPr>
              <w:spacing w:before="20" w:after="60"/>
            </w:pPr>
            <w:r>
              <w:rPr>
                <w:color w:val="000000"/>
                <w:sz w:val="20"/>
              </w:rPr>
              <w:t>„… eine pädagogische Haltung, die Kinder begleitet, ohne sie dauerhaft vor Herausforderungen zu schützen – denn nur so entsteht echte Selbstwirksamkeit.“</w:t>
            </w:r>
          </w:p>
        </w:tc>
      </w:tr>
    </w:tbl>
    <w:p w14:paraId="18FB522B" w14:textId="77777777" w:rsidR="00A213F3" w:rsidRDefault="00A213F3"/>
    <w:tbl>
      <w:tblPr>
        <w:tblStyle w:val="Tabellenraster"/>
        <w:tblW w:w="0" w:type="auto"/>
        <w:tblLayout w:type="fixed"/>
        <w:tblLook w:val="04A0" w:firstRow="1" w:lastRow="0" w:firstColumn="1" w:lastColumn="0" w:noHBand="0" w:noVBand="1"/>
      </w:tblPr>
      <w:tblGrid>
        <w:gridCol w:w="6236"/>
        <w:gridCol w:w="2835"/>
      </w:tblGrid>
      <w:tr w:rsidR="00A213F3" w14:paraId="712DCA71" w14:textId="77777777">
        <w:tc>
          <w:tcPr>
            <w:tcW w:w="6236" w:type="dxa"/>
            <w:tcBorders>
              <w:top w:val="single" w:sz="4" w:space="0" w:color="CCCCCC"/>
              <w:left w:val="single" w:sz="4" w:space="0" w:color="CCCCCC"/>
              <w:bottom w:val="single" w:sz="4" w:space="0" w:color="CCCCCC"/>
              <w:right w:val="single" w:sz="4" w:space="0" w:color="CCCCCC"/>
            </w:tcBorders>
            <w:shd w:val="clear" w:color="auto" w:fill="D6E4F0"/>
            <w:tcMar>
              <w:top w:w="100" w:type="dxa"/>
              <w:left w:w="160" w:type="dxa"/>
              <w:bottom w:w="100" w:type="dxa"/>
              <w:right w:w="160" w:type="dxa"/>
            </w:tcMar>
          </w:tcPr>
          <w:p w14:paraId="7C8BF5FD" w14:textId="77777777" w:rsidR="00A213F3" w:rsidRDefault="00000000">
            <w:pPr>
              <w:spacing w:before="40" w:after="40"/>
            </w:pPr>
            <w:r>
              <w:rPr>
                <w:b/>
                <w:color w:val="1F4E79"/>
              </w:rPr>
              <w:t>2  |  Textbezug</w:t>
            </w:r>
          </w:p>
        </w:tc>
        <w:tc>
          <w:tcPr>
            <w:tcW w:w="2835" w:type="dxa"/>
            <w:tcBorders>
              <w:top w:val="single" w:sz="4" w:space="0" w:color="CCCCCC"/>
              <w:left w:val="single" w:sz="4" w:space="0" w:color="CCCCCC"/>
              <w:bottom w:val="single" w:sz="4" w:space="0" w:color="CCCCCC"/>
              <w:right w:val="single" w:sz="4" w:space="0" w:color="CCCCCC"/>
            </w:tcBorders>
            <w:shd w:val="clear" w:color="auto" w:fill="E2EFDA"/>
            <w:tcMar>
              <w:top w:w="100" w:type="dxa"/>
              <w:left w:w="160" w:type="dxa"/>
              <w:bottom w:w="100" w:type="dxa"/>
              <w:right w:w="160" w:type="dxa"/>
            </w:tcMar>
            <w:vAlign w:val="center"/>
          </w:tcPr>
          <w:p w14:paraId="2068D7DC" w14:textId="77777777" w:rsidR="00A213F3" w:rsidRDefault="00000000">
            <w:pPr>
              <w:spacing w:before="40" w:after="40"/>
              <w:jc w:val="center"/>
            </w:pPr>
            <w:r>
              <w:rPr>
                <w:b/>
                <w:color w:val="375623"/>
                <w:sz w:val="18"/>
              </w:rPr>
              <w:t>Sehr gut erfüllt</w:t>
            </w:r>
          </w:p>
        </w:tc>
      </w:tr>
      <w:tr w:rsidR="00A213F3" w14:paraId="4F3CB68B" w14:textId="77777777">
        <w:tc>
          <w:tcPr>
            <w:tcW w:w="9071" w:type="dxa"/>
            <w:gridSpan w:val="2"/>
            <w:tcBorders>
              <w:top w:val="single" w:sz="4" w:space="0" w:color="CCCCCC"/>
              <w:left w:val="single" w:sz="4" w:space="0" w:color="CCCCCC"/>
              <w:bottom w:val="single" w:sz="4" w:space="0" w:color="CCCCCC"/>
              <w:right w:val="single" w:sz="4" w:space="0" w:color="CCCCCC"/>
            </w:tcBorders>
            <w:shd w:val="clear" w:color="auto" w:fill="E2EFDA"/>
            <w:tcMar>
              <w:top w:w="100" w:type="dxa"/>
              <w:left w:w="160" w:type="dxa"/>
              <w:bottom w:w="100" w:type="dxa"/>
              <w:right w:w="160" w:type="dxa"/>
            </w:tcMar>
          </w:tcPr>
          <w:p w14:paraId="04BC41BF" w14:textId="77777777" w:rsidR="00A213F3" w:rsidRDefault="00000000">
            <w:pPr>
              <w:spacing w:before="60" w:after="20"/>
            </w:pPr>
            <w:r>
              <w:rPr>
                <w:b/>
                <w:color w:val="375623"/>
                <w:sz w:val="18"/>
              </w:rPr>
              <w:t>Stärke</w:t>
            </w:r>
          </w:p>
          <w:p w14:paraId="4532F70E" w14:textId="77777777" w:rsidR="00A213F3" w:rsidRDefault="00000000">
            <w:pPr>
              <w:spacing w:before="20" w:after="60"/>
            </w:pPr>
            <w:r>
              <w:rPr>
                <w:color w:val="000000"/>
                <w:sz w:val="20"/>
              </w:rPr>
              <w:t>Du beziehst dich mehrfach explizit auf Schäfer: namentlich in der Einleitung, im dritten Absatz mit „Kritisch sehe ich jedoch Schäfers Vergleich …“ und indirekt in weiteren Argumenten. Diese Kennzeichnung ist formal korrekt und zeigt, dass du Text und eigene Meinung klar trennen kannst – eine Kompetenz, die viele Texte auf diesem Niveau noch nicht sicher beherrschen.</w:t>
            </w:r>
          </w:p>
        </w:tc>
      </w:tr>
      <w:tr w:rsidR="00A213F3" w14:paraId="3BDCD08C" w14:textId="77777777">
        <w:tc>
          <w:tcPr>
            <w:tcW w:w="9071" w:type="dxa"/>
            <w:gridSpan w:val="2"/>
            <w:tcBorders>
              <w:top w:val="single" w:sz="4" w:space="0" w:color="CCCCCC"/>
              <w:left w:val="single" w:sz="4" w:space="0" w:color="CCCCCC"/>
              <w:bottom w:val="single" w:sz="4" w:space="0" w:color="CCCCCC"/>
              <w:right w:val="single" w:sz="4" w:space="0" w:color="CCCCCC"/>
            </w:tcBorders>
            <w:shd w:val="clear" w:color="auto" w:fill="FFF2CC"/>
            <w:tcMar>
              <w:top w:w="100" w:type="dxa"/>
              <w:left w:w="160" w:type="dxa"/>
              <w:bottom w:w="100" w:type="dxa"/>
              <w:right w:w="160" w:type="dxa"/>
            </w:tcMar>
          </w:tcPr>
          <w:p w14:paraId="6733BFE5" w14:textId="77777777" w:rsidR="00A213F3" w:rsidRDefault="00000000">
            <w:pPr>
              <w:spacing w:before="60" w:after="20"/>
            </w:pPr>
            <w:r>
              <w:rPr>
                <w:b/>
                <w:color w:val="7F6000"/>
                <w:sz w:val="18"/>
              </w:rPr>
              <w:t>Entwicklungsfeld</w:t>
            </w:r>
          </w:p>
          <w:p w14:paraId="4755A662" w14:textId="77777777" w:rsidR="00A213F3" w:rsidRDefault="00000000">
            <w:pPr>
              <w:spacing w:before="20" w:after="60"/>
            </w:pPr>
            <w:r>
              <w:rPr>
                <w:color w:val="000000"/>
                <w:sz w:val="20"/>
              </w:rPr>
              <w:t>Im zweiten Absatz (Leistungsdruck, Digitalisierung) fehlt ein expliziter Verweis auf Schäfer. Ein kurzes „Schäfer beschreibt, dass …“ oder „Wie Schäfer betont …“ würde die Trennung deutlicher machen und formale Punkte sichern.</w:t>
            </w:r>
          </w:p>
        </w:tc>
      </w:tr>
    </w:tbl>
    <w:p w14:paraId="2139679F" w14:textId="77777777" w:rsidR="00A213F3" w:rsidRDefault="00A213F3"/>
    <w:tbl>
      <w:tblPr>
        <w:tblStyle w:val="Tabellenraster"/>
        <w:tblW w:w="0" w:type="auto"/>
        <w:tblLayout w:type="fixed"/>
        <w:tblLook w:val="04A0" w:firstRow="1" w:lastRow="0" w:firstColumn="1" w:lastColumn="0" w:noHBand="0" w:noVBand="1"/>
      </w:tblPr>
      <w:tblGrid>
        <w:gridCol w:w="6236"/>
        <w:gridCol w:w="2835"/>
      </w:tblGrid>
      <w:tr w:rsidR="00A213F3" w14:paraId="37214301" w14:textId="77777777">
        <w:tc>
          <w:tcPr>
            <w:tcW w:w="6236" w:type="dxa"/>
            <w:tcBorders>
              <w:top w:val="single" w:sz="4" w:space="0" w:color="CCCCCC"/>
              <w:left w:val="single" w:sz="4" w:space="0" w:color="CCCCCC"/>
              <w:bottom w:val="single" w:sz="4" w:space="0" w:color="CCCCCC"/>
              <w:right w:val="single" w:sz="4" w:space="0" w:color="CCCCCC"/>
            </w:tcBorders>
            <w:shd w:val="clear" w:color="auto" w:fill="D6E4F0"/>
            <w:tcMar>
              <w:top w:w="100" w:type="dxa"/>
              <w:left w:w="160" w:type="dxa"/>
              <w:bottom w:w="100" w:type="dxa"/>
              <w:right w:w="160" w:type="dxa"/>
            </w:tcMar>
          </w:tcPr>
          <w:p w14:paraId="324913A8" w14:textId="77777777" w:rsidR="00A213F3" w:rsidRDefault="00000000">
            <w:pPr>
              <w:spacing w:before="40" w:after="40"/>
            </w:pPr>
            <w:r>
              <w:rPr>
                <w:b/>
                <w:color w:val="1F4E79"/>
              </w:rPr>
              <w:t>3  |  Überzeugende Argumente (mind. 3, tiefgründig ausgeführt)</w:t>
            </w:r>
          </w:p>
        </w:tc>
        <w:tc>
          <w:tcPr>
            <w:tcW w:w="2835" w:type="dxa"/>
            <w:tcBorders>
              <w:top w:val="single" w:sz="4" w:space="0" w:color="CCCCCC"/>
              <w:left w:val="single" w:sz="4" w:space="0" w:color="CCCCCC"/>
              <w:bottom w:val="single" w:sz="4" w:space="0" w:color="CCCCCC"/>
              <w:right w:val="single" w:sz="4" w:space="0" w:color="CCCCCC"/>
            </w:tcBorders>
            <w:shd w:val="clear" w:color="auto" w:fill="E2EFDA"/>
            <w:tcMar>
              <w:top w:w="100" w:type="dxa"/>
              <w:left w:w="160" w:type="dxa"/>
              <w:bottom w:w="100" w:type="dxa"/>
              <w:right w:w="160" w:type="dxa"/>
            </w:tcMar>
            <w:vAlign w:val="center"/>
          </w:tcPr>
          <w:p w14:paraId="3883E627" w14:textId="77777777" w:rsidR="00A213F3" w:rsidRDefault="00000000">
            <w:pPr>
              <w:spacing w:before="40" w:after="40"/>
              <w:jc w:val="center"/>
            </w:pPr>
            <w:r>
              <w:rPr>
                <w:b/>
                <w:color w:val="375623"/>
                <w:sz w:val="18"/>
              </w:rPr>
              <w:t>Sehr gut erfüllt</w:t>
            </w:r>
          </w:p>
        </w:tc>
      </w:tr>
      <w:tr w:rsidR="00A213F3" w14:paraId="416793C0" w14:textId="77777777">
        <w:tc>
          <w:tcPr>
            <w:tcW w:w="9071" w:type="dxa"/>
            <w:gridSpan w:val="2"/>
            <w:tcBorders>
              <w:top w:val="single" w:sz="4" w:space="0" w:color="CCCCCC"/>
              <w:left w:val="single" w:sz="4" w:space="0" w:color="CCCCCC"/>
              <w:bottom w:val="single" w:sz="4" w:space="0" w:color="CCCCCC"/>
              <w:right w:val="single" w:sz="4" w:space="0" w:color="CCCCCC"/>
            </w:tcBorders>
            <w:shd w:val="clear" w:color="auto" w:fill="E2EFDA"/>
            <w:tcMar>
              <w:top w:w="100" w:type="dxa"/>
              <w:left w:w="160" w:type="dxa"/>
              <w:bottom w:w="100" w:type="dxa"/>
              <w:right w:w="160" w:type="dxa"/>
            </w:tcMar>
          </w:tcPr>
          <w:p w14:paraId="1214593A" w14:textId="77777777" w:rsidR="00A213F3" w:rsidRDefault="00000000">
            <w:pPr>
              <w:spacing w:before="60" w:after="20"/>
            </w:pPr>
            <w:r>
              <w:rPr>
                <w:b/>
                <w:color w:val="375623"/>
                <w:sz w:val="18"/>
              </w:rPr>
              <w:t>Stärke</w:t>
            </w:r>
          </w:p>
          <w:p w14:paraId="31AFD412" w14:textId="77777777" w:rsidR="00A213F3" w:rsidRDefault="00000000">
            <w:pPr>
              <w:spacing w:before="20" w:after="60"/>
            </w:pPr>
            <w:r>
              <w:rPr>
                <w:color w:val="000000"/>
                <w:sz w:val="20"/>
              </w:rPr>
              <w:t>Du bringst vier eigenständige Argumentationsstränge: (1) Leistungsdruck und Digitalisierung als Resilienzhindernis, (2) kritische Auseinandersetzung mit Schäfers Generationenvergleich, (3) die Rolle der Erziehung als reflektierter Mittelweg, (4) aktive Raumgestaltung durch Fachkräfte. Besonders der dritte Absatz ist stark: Du widersprichst Schäfer argumentiert – das ist echtes DQR6-Denken, das viele Texte auf diesem Niveau nicht zeigen.</w:t>
            </w:r>
          </w:p>
        </w:tc>
      </w:tr>
      <w:tr w:rsidR="00A213F3" w14:paraId="265BEE9F" w14:textId="77777777">
        <w:tc>
          <w:tcPr>
            <w:tcW w:w="9071" w:type="dxa"/>
            <w:gridSpan w:val="2"/>
            <w:tcBorders>
              <w:top w:val="single" w:sz="4" w:space="0" w:color="CCCCCC"/>
              <w:left w:val="single" w:sz="4" w:space="0" w:color="CCCCCC"/>
              <w:bottom w:val="single" w:sz="4" w:space="0" w:color="CCCCCC"/>
              <w:right w:val="single" w:sz="4" w:space="0" w:color="CCCCCC"/>
            </w:tcBorders>
            <w:shd w:val="clear" w:color="auto" w:fill="FFF2CC"/>
            <w:tcMar>
              <w:top w:w="100" w:type="dxa"/>
              <w:left w:w="160" w:type="dxa"/>
              <w:bottom w:w="100" w:type="dxa"/>
              <w:right w:w="160" w:type="dxa"/>
            </w:tcMar>
          </w:tcPr>
          <w:p w14:paraId="3D9C0517" w14:textId="77777777" w:rsidR="00A213F3" w:rsidRDefault="00000000">
            <w:pPr>
              <w:spacing w:before="60" w:after="20"/>
            </w:pPr>
            <w:r>
              <w:rPr>
                <w:b/>
                <w:color w:val="7F6000"/>
                <w:sz w:val="18"/>
              </w:rPr>
              <w:t>Entwicklungsfeld</w:t>
            </w:r>
          </w:p>
          <w:p w14:paraId="257C231E" w14:textId="77777777" w:rsidR="00A213F3" w:rsidRDefault="00000000">
            <w:pPr>
              <w:spacing w:before="20" w:after="60"/>
            </w:pPr>
            <w:r>
              <w:rPr>
                <w:color w:val="000000"/>
                <w:sz w:val="20"/>
              </w:rPr>
              <w:t>Der Dreischritt (Behauptung → Begründung → Beispiel) wird in Absatz 2 nicht vollständig durchgeführt: Das Praxisbeispiel aus der Jugendhilfe erscheint erst im folgenden Absatz. Strukturell wäre es stärker, Behauptung, Begründung und Beispiel dichter beieinander zu halten.</w:t>
            </w:r>
          </w:p>
        </w:tc>
      </w:tr>
      <w:tr w:rsidR="00A213F3" w14:paraId="2549B8AC" w14:textId="77777777">
        <w:tc>
          <w:tcPr>
            <w:tcW w:w="9071" w:type="dxa"/>
            <w:gridSpan w:val="2"/>
            <w:tcBorders>
              <w:top w:val="single" w:sz="4" w:space="0" w:color="CCCCCC"/>
              <w:left w:val="single" w:sz="4" w:space="0" w:color="CCCCCC"/>
              <w:bottom w:val="single" w:sz="4" w:space="0" w:color="CCCCCC"/>
              <w:right w:val="single" w:sz="4" w:space="0" w:color="CCCCCC"/>
            </w:tcBorders>
            <w:shd w:val="clear" w:color="auto" w:fill="DDEEFF"/>
            <w:tcMar>
              <w:top w:w="100" w:type="dxa"/>
              <w:left w:w="160" w:type="dxa"/>
              <w:bottom w:w="100" w:type="dxa"/>
              <w:right w:w="160" w:type="dxa"/>
            </w:tcMar>
          </w:tcPr>
          <w:p w14:paraId="2FDE107F" w14:textId="77777777" w:rsidR="00A213F3" w:rsidRDefault="00000000">
            <w:pPr>
              <w:spacing w:before="60" w:after="20"/>
            </w:pPr>
            <w:r>
              <w:rPr>
                <w:b/>
                <w:color w:val="1A4E7E"/>
                <w:sz w:val="18"/>
              </w:rPr>
              <w:t>Konkreter Hinweis / Formulierungsbeispiel</w:t>
            </w:r>
          </w:p>
          <w:p w14:paraId="752B9D98" w14:textId="77777777" w:rsidR="00A213F3" w:rsidRDefault="00000000">
            <w:pPr>
              <w:spacing w:before="20" w:after="60"/>
            </w:pPr>
            <w:r>
              <w:rPr>
                <w:color w:val="000000"/>
                <w:sz w:val="20"/>
              </w:rPr>
              <w:t xml:space="preserve">Verschiebe das Jugendhilfe-Beispiel so, dass es direkt auf den Absatz über Leistungsdruck und </w:t>
            </w:r>
            <w:r>
              <w:rPr>
                <w:color w:val="000000"/>
                <w:sz w:val="20"/>
              </w:rPr>
              <w:lastRenderedPageBreak/>
              <w:t>Digitalisierung folgt: Behauptung (Druck hemmt Resilienz) → Begründung (keine Zeit für Selbstwirksamkeit) → Beispiel (Beobachtung Jugendhilfe) – alles in einem geschlossenen Absatz.</w:t>
            </w:r>
          </w:p>
        </w:tc>
      </w:tr>
    </w:tbl>
    <w:p w14:paraId="183E59E8" w14:textId="77777777" w:rsidR="00A213F3" w:rsidRDefault="00A213F3"/>
    <w:tbl>
      <w:tblPr>
        <w:tblStyle w:val="Tabellenraster"/>
        <w:tblW w:w="0" w:type="auto"/>
        <w:tblLayout w:type="fixed"/>
        <w:tblLook w:val="04A0" w:firstRow="1" w:lastRow="0" w:firstColumn="1" w:lastColumn="0" w:noHBand="0" w:noVBand="1"/>
      </w:tblPr>
      <w:tblGrid>
        <w:gridCol w:w="6236"/>
        <w:gridCol w:w="2835"/>
      </w:tblGrid>
      <w:tr w:rsidR="00A213F3" w14:paraId="72C83AE5" w14:textId="77777777">
        <w:tc>
          <w:tcPr>
            <w:tcW w:w="6236" w:type="dxa"/>
            <w:tcBorders>
              <w:top w:val="single" w:sz="4" w:space="0" w:color="CCCCCC"/>
              <w:left w:val="single" w:sz="4" w:space="0" w:color="CCCCCC"/>
              <w:bottom w:val="single" w:sz="4" w:space="0" w:color="CCCCCC"/>
              <w:right w:val="single" w:sz="4" w:space="0" w:color="CCCCCC"/>
            </w:tcBorders>
            <w:shd w:val="clear" w:color="auto" w:fill="D6E4F0"/>
            <w:tcMar>
              <w:top w:w="100" w:type="dxa"/>
              <w:left w:w="160" w:type="dxa"/>
              <w:bottom w:w="100" w:type="dxa"/>
              <w:right w:w="160" w:type="dxa"/>
            </w:tcMar>
          </w:tcPr>
          <w:p w14:paraId="2B0BCE55" w14:textId="77777777" w:rsidR="00A213F3" w:rsidRDefault="00000000">
            <w:pPr>
              <w:spacing w:before="40" w:after="40"/>
            </w:pPr>
            <w:r>
              <w:rPr>
                <w:b/>
                <w:color w:val="1F4E79"/>
              </w:rPr>
              <w:t>4  |  Reflexion anderer Perspektiven</w:t>
            </w:r>
          </w:p>
        </w:tc>
        <w:tc>
          <w:tcPr>
            <w:tcW w:w="2835" w:type="dxa"/>
            <w:tcBorders>
              <w:top w:val="single" w:sz="4" w:space="0" w:color="CCCCCC"/>
              <w:left w:val="single" w:sz="4" w:space="0" w:color="CCCCCC"/>
              <w:bottom w:val="single" w:sz="4" w:space="0" w:color="CCCCCC"/>
              <w:right w:val="single" w:sz="4" w:space="0" w:color="CCCCCC"/>
            </w:tcBorders>
            <w:shd w:val="clear" w:color="auto" w:fill="E2EFDA"/>
            <w:tcMar>
              <w:top w:w="100" w:type="dxa"/>
              <w:left w:w="160" w:type="dxa"/>
              <w:bottom w:w="100" w:type="dxa"/>
              <w:right w:w="160" w:type="dxa"/>
            </w:tcMar>
            <w:vAlign w:val="center"/>
          </w:tcPr>
          <w:p w14:paraId="7EF75D6E" w14:textId="77777777" w:rsidR="00A213F3" w:rsidRDefault="00000000">
            <w:pPr>
              <w:spacing w:before="40" w:after="40"/>
              <w:jc w:val="center"/>
            </w:pPr>
            <w:r>
              <w:rPr>
                <w:b/>
                <w:color w:val="375623"/>
                <w:sz w:val="18"/>
              </w:rPr>
              <w:t>Sehr gut erfüllt</w:t>
            </w:r>
          </w:p>
        </w:tc>
      </w:tr>
      <w:tr w:rsidR="00A213F3" w14:paraId="3FE95983" w14:textId="77777777">
        <w:tc>
          <w:tcPr>
            <w:tcW w:w="9071" w:type="dxa"/>
            <w:gridSpan w:val="2"/>
            <w:tcBorders>
              <w:top w:val="single" w:sz="4" w:space="0" w:color="CCCCCC"/>
              <w:left w:val="single" w:sz="4" w:space="0" w:color="CCCCCC"/>
              <w:bottom w:val="single" w:sz="4" w:space="0" w:color="CCCCCC"/>
              <w:right w:val="single" w:sz="4" w:space="0" w:color="CCCCCC"/>
            </w:tcBorders>
            <w:shd w:val="clear" w:color="auto" w:fill="E2EFDA"/>
            <w:tcMar>
              <w:top w:w="100" w:type="dxa"/>
              <w:left w:w="160" w:type="dxa"/>
              <w:bottom w:w="100" w:type="dxa"/>
              <w:right w:w="160" w:type="dxa"/>
            </w:tcMar>
          </w:tcPr>
          <w:p w14:paraId="06885FA7" w14:textId="77777777" w:rsidR="00A213F3" w:rsidRDefault="00000000">
            <w:pPr>
              <w:spacing w:before="60" w:after="20"/>
            </w:pPr>
            <w:r>
              <w:rPr>
                <w:b/>
                <w:color w:val="375623"/>
                <w:sz w:val="18"/>
              </w:rPr>
              <w:t>Stärke</w:t>
            </w:r>
          </w:p>
          <w:p w14:paraId="38CA31E8" w14:textId="77777777" w:rsidR="00A213F3" w:rsidRDefault="00000000">
            <w:pPr>
              <w:spacing w:before="20" w:after="60"/>
            </w:pPr>
            <w:r>
              <w:rPr>
                <w:color w:val="000000"/>
                <w:sz w:val="20"/>
              </w:rPr>
              <w:t>Der dritte Absatz ist das Herzstück aus argumentativer Sicht: Du erkennst an, dass heutige Kinder durch Leistungsdruck und digitale Welt andere Formen von Belastbarkeit entwickeln – und widersprichst damit pointiert Schäfers Idealisierung früherer Generationen. Gleichzeitig entkräftest du diesen Einwand, indem du deutlich machst, dass diese Erfahrungen freies Spiel und Frustrationstoleranz nicht ersetzen. Das ist strukturiertes, dialektisches Denken auf hohem Niveau.</w:t>
            </w:r>
          </w:p>
        </w:tc>
      </w:tr>
      <w:tr w:rsidR="00A213F3" w14:paraId="28EBEB8F" w14:textId="77777777">
        <w:tc>
          <w:tcPr>
            <w:tcW w:w="9071" w:type="dxa"/>
            <w:gridSpan w:val="2"/>
            <w:tcBorders>
              <w:top w:val="single" w:sz="4" w:space="0" w:color="CCCCCC"/>
              <w:left w:val="single" w:sz="4" w:space="0" w:color="CCCCCC"/>
              <w:bottom w:val="single" w:sz="4" w:space="0" w:color="CCCCCC"/>
              <w:right w:val="single" w:sz="4" w:space="0" w:color="CCCCCC"/>
            </w:tcBorders>
            <w:shd w:val="clear" w:color="auto" w:fill="FFF2CC"/>
            <w:tcMar>
              <w:top w:w="100" w:type="dxa"/>
              <w:left w:w="160" w:type="dxa"/>
              <w:bottom w:w="100" w:type="dxa"/>
              <w:right w:w="160" w:type="dxa"/>
            </w:tcMar>
          </w:tcPr>
          <w:p w14:paraId="761BD452" w14:textId="77777777" w:rsidR="00A213F3" w:rsidRDefault="00000000">
            <w:pPr>
              <w:spacing w:before="60" w:after="20"/>
            </w:pPr>
            <w:r>
              <w:rPr>
                <w:b/>
                <w:color w:val="7F6000"/>
                <w:sz w:val="18"/>
              </w:rPr>
              <w:t>Entwicklungsfeld</w:t>
            </w:r>
          </w:p>
          <w:p w14:paraId="24AD56E9" w14:textId="77777777" w:rsidR="00A213F3" w:rsidRDefault="00000000">
            <w:pPr>
              <w:spacing w:before="20" w:after="60"/>
            </w:pPr>
            <w:r>
              <w:rPr>
                <w:color w:val="000000"/>
                <w:sz w:val="20"/>
              </w:rPr>
              <w:t>Diese dialektische Bewegung (Einwand → Entkräftung) könnte noch expliziter sprachlich markiert werden, damit die Prüfenden die Struktur sofort erkennen.</w:t>
            </w:r>
          </w:p>
        </w:tc>
      </w:tr>
      <w:tr w:rsidR="00A213F3" w14:paraId="6FB64A0C" w14:textId="77777777">
        <w:tc>
          <w:tcPr>
            <w:tcW w:w="9071" w:type="dxa"/>
            <w:gridSpan w:val="2"/>
            <w:tcBorders>
              <w:top w:val="single" w:sz="4" w:space="0" w:color="CCCCCC"/>
              <w:left w:val="single" w:sz="4" w:space="0" w:color="CCCCCC"/>
              <w:bottom w:val="single" w:sz="4" w:space="0" w:color="CCCCCC"/>
              <w:right w:val="single" w:sz="4" w:space="0" w:color="CCCCCC"/>
            </w:tcBorders>
            <w:shd w:val="clear" w:color="auto" w:fill="DDEEFF"/>
            <w:tcMar>
              <w:top w:w="100" w:type="dxa"/>
              <w:left w:w="160" w:type="dxa"/>
              <w:bottom w:w="100" w:type="dxa"/>
              <w:right w:w="160" w:type="dxa"/>
            </w:tcMar>
          </w:tcPr>
          <w:p w14:paraId="7DB8884A" w14:textId="77777777" w:rsidR="00A213F3" w:rsidRDefault="00000000">
            <w:pPr>
              <w:spacing w:before="60" w:after="20"/>
            </w:pPr>
            <w:r>
              <w:rPr>
                <w:b/>
                <w:color w:val="1A4E7E"/>
                <w:sz w:val="18"/>
              </w:rPr>
              <w:t>Konkreter Hinweis / Formulierungsbeispiel</w:t>
            </w:r>
          </w:p>
          <w:p w14:paraId="2B5179B1" w14:textId="77777777" w:rsidR="00A213F3" w:rsidRDefault="00000000">
            <w:pPr>
              <w:spacing w:before="20" w:after="60"/>
            </w:pPr>
            <w:r>
              <w:rPr>
                <w:color w:val="000000"/>
                <w:sz w:val="20"/>
              </w:rPr>
              <w:t>„Mann könnte einwenden, dass heutige Kinder durch Leistungsdruck und Digitalisierung eigene Formen von Belastbarkeit entwickeln. Dennoch ersetzen diese Erfahrungen nicht die Bedeutung von freien Räumen und selbstbestimmtem Spiel …“</w:t>
            </w:r>
          </w:p>
        </w:tc>
      </w:tr>
    </w:tbl>
    <w:p w14:paraId="3F43AAE4" w14:textId="77777777" w:rsidR="00A213F3" w:rsidRDefault="00A213F3"/>
    <w:tbl>
      <w:tblPr>
        <w:tblStyle w:val="Tabellenraster"/>
        <w:tblW w:w="0" w:type="auto"/>
        <w:tblLayout w:type="fixed"/>
        <w:tblLook w:val="04A0" w:firstRow="1" w:lastRow="0" w:firstColumn="1" w:lastColumn="0" w:noHBand="0" w:noVBand="1"/>
      </w:tblPr>
      <w:tblGrid>
        <w:gridCol w:w="6236"/>
        <w:gridCol w:w="2835"/>
      </w:tblGrid>
      <w:tr w:rsidR="00A213F3" w14:paraId="71F4CA79" w14:textId="77777777">
        <w:tc>
          <w:tcPr>
            <w:tcW w:w="6236" w:type="dxa"/>
            <w:tcBorders>
              <w:top w:val="single" w:sz="4" w:space="0" w:color="CCCCCC"/>
              <w:left w:val="single" w:sz="4" w:space="0" w:color="CCCCCC"/>
              <w:bottom w:val="single" w:sz="4" w:space="0" w:color="CCCCCC"/>
              <w:right w:val="single" w:sz="4" w:space="0" w:color="CCCCCC"/>
            </w:tcBorders>
            <w:shd w:val="clear" w:color="auto" w:fill="D6E4F0"/>
            <w:tcMar>
              <w:top w:w="100" w:type="dxa"/>
              <w:left w:w="160" w:type="dxa"/>
              <w:bottom w:w="100" w:type="dxa"/>
              <w:right w:w="160" w:type="dxa"/>
            </w:tcMar>
          </w:tcPr>
          <w:p w14:paraId="21FFC253" w14:textId="77777777" w:rsidR="00A213F3" w:rsidRDefault="00000000">
            <w:pPr>
              <w:spacing w:before="40" w:after="40"/>
            </w:pPr>
            <w:r>
              <w:rPr>
                <w:b/>
                <w:color w:val="1F4E79"/>
              </w:rPr>
              <w:t>5  |  Eigene Erfahrungen / Praxisbezug</w:t>
            </w:r>
          </w:p>
        </w:tc>
        <w:tc>
          <w:tcPr>
            <w:tcW w:w="2835" w:type="dxa"/>
            <w:tcBorders>
              <w:top w:val="single" w:sz="4" w:space="0" w:color="CCCCCC"/>
              <w:left w:val="single" w:sz="4" w:space="0" w:color="CCCCCC"/>
              <w:bottom w:val="single" w:sz="4" w:space="0" w:color="CCCCCC"/>
              <w:right w:val="single" w:sz="4" w:space="0" w:color="CCCCCC"/>
            </w:tcBorders>
            <w:shd w:val="clear" w:color="auto" w:fill="E2EFDA"/>
            <w:tcMar>
              <w:top w:w="100" w:type="dxa"/>
              <w:left w:w="160" w:type="dxa"/>
              <w:bottom w:w="100" w:type="dxa"/>
              <w:right w:w="160" w:type="dxa"/>
            </w:tcMar>
            <w:vAlign w:val="center"/>
          </w:tcPr>
          <w:p w14:paraId="6BCEA74B" w14:textId="77777777" w:rsidR="00A213F3" w:rsidRDefault="00000000">
            <w:pPr>
              <w:spacing w:before="40" w:after="40"/>
              <w:jc w:val="center"/>
            </w:pPr>
            <w:r>
              <w:rPr>
                <w:b/>
                <w:color w:val="375623"/>
                <w:sz w:val="18"/>
              </w:rPr>
              <w:t>Sehr gut erfüllt</w:t>
            </w:r>
          </w:p>
        </w:tc>
      </w:tr>
      <w:tr w:rsidR="00A213F3" w14:paraId="27649681" w14:textId="77777777">
        <w:tc>
          <w:tcPr>
            <w:tcW w:w="9071" w:type="dxa"/>
            <w:gridSpan w:val="2"/>
            <w:tcBorders>
              <w:top w:val="single" w:sz="4" w:space="0" w:color="CCCCCC"/>
              <w:left w:val="single" w:sz="4" w:space="0" w:color="CCCCCC"/>
              <w:bottom w:val="single" w:sz="4" w:space="0" w:color="CCCCCC"/>
              <w:right w:val="single" w:sz="4" w:space="0" w:color="CCCCCC"/>
            </w:tcBorders>
            <w:shd w:val="clear" w:color="auto" w:fill="E2EFDA"/>
            <w:tcMar>
              <w:top w:w="100" w:type="dxa"/>
              <w:left w:w="160" w:type="dxa"/>
              <w:bottom w:w="100" w:type="dxa"/>
              <w:right w:w="160" w:type="dxa"/>
            </w:tcMar>
          </w:tcPr>
          <w:p w14:paraId="57088941" w14:textId="77777777" w:rsidR="00A213F3" w:rsidRDefault="00000000">
            <w:pPr>
              <w:spacing w:before="60" w:after="20"/>
            </w:pPr>
            <w:r>
              <w:rPr>
                <w:b/>
                <w:color w:val="375623"/>
                <w:sz w:val="18"/>
              </w:rPr>
              <w:t>Stärke</w:t>
            </w:r>
          </w:p>
          <w:p w14:paraId="7D8661D8" w14:textId="77777777" w:rsidR="00A213F3" w:rsidRDefault="00000000">
            <w:pPr>
              <w:spacing w:before="20" w:after="60"/>
            </w:pPr>
            <w:r>
              <w:rPr>
                <w:color w:val="000000"/>
                <w:sz w:val="20"/>
              </w:rPr>
              <w:t>Dein Jugendhilfe-Absatz ist konkret, glaubwürdig und gut eingebettet: Du beschreibst beobachtbare Verhaltensweisen (Rückzug, Überforderung, fehlende Bewältigungsstrategien), benennst Diagnosen (Depressionen, Angststörungen) und ziehst eine Schlussfolgerung über das gesellschaftliche System. Das ist kein anekdotisches Beispiel – das ist ein argumentativ eingesetztes Praxisargument. Sehr stark.</w:t>
            </w:r>
          </w:p>
        </w:tc>
      </w:tr>
      <w:tr w:rsidR="00A213F3" w14:paraId="2FF507F8" w14:textId="77777777">
        <w:tc>
          <w:tcPr>
            <w:tcW w:w="9071" w:type="dxa"/>
            <w:gridSpan w:val="2"/>
            <w:tcBorders>
              <w:top w:val="single" w:sz="4" w:space="0" w:color="CCCCCC"/>
              <w:left w:val="single" w:sz="4" w:space="0" w:color="CCCCCC"/>
              <w:bottom w:val="single" w:sz="4" w:space="0" w:color="CCCCCC"/>
              <w:right w:val="single" w:sz="4" w:space="0" w:color="CCCCCC"/>
            </w:tcBorders>
            <w:shd w:val="clear" w:color="auto" w:fill="FFF2CC"/>
            <w:tcMar>
              <w:top w:w="100" w:type="dxa"/>
              <w:left w:w="160" w:type="dxa"/>
              <w:bottom w:w="100" w:type="dxa"/>
              <w:right w:w="160" w:type="dxa"/>
            </w:tcMar>
          </w:tcPr>
          <w:p w14:paraId="58EE9014" w14:textId="77777777" w:rsidR="00A213F3" w:rsidRDefault="00000000">
            <w:pPr>
              <w:spacing w:before="60" w:after="20"/>
            </w:pPr>
            <w:r>
              <w:rPr>
                <w:b/>
                <w:color w:val="7F6000"/>
                <w:sz w:val="18"/>
              </w:rPr>
              <w:t>Entwicklungsfeld</w:t>
            </w:r>
          </w:p>
          <w:p w14:paraId="531A3877" w14:textId="77777777" w:rsidR="00A213F3" w:rsidRDefault="00000000">
            <w:pPr>
              <w:spacing w:before="20" w:after="60"/>
            </w:pPr>
            <w:r>
              <w:rPr>
                <w:color w:val="000000"/>
                <w:sz w:val="20"/>
              </w:rPr>
              <w:t>Das Beispiel bleibt auf der Ebene der Beobachtung von außen. Noch überzeugender wäre es, wenn du auch eine eigene Reaktion oder Handlung beschreiben würdest: Was hast du in dieser Situation getan oder was hättest du gern anders gemacht? Das würde den Übergang zum Berufsbezug noch organischer machen.</w:t>
            </w:r>
          </w:p>
        </w:tc>
      </w:tr>
    </w:tbl>
    <w:p w14:paraId="663F8DA8" w14:textId="77777777" w:rsidR="00A213F3" w:rsidRDefault="00A213F3"/>
    <w:tbl>
      <w:tblPr>
        <w:tblStyle w:val="Tabellenraster"/>
        <w:tblW w:w="0" w:type="auto"/>
        <w:tblLayout w:type="fixed"/>
        <w:tblLook w:val="04A0" w:firstRow="1" w:lastRow="0" w:firstColumn="1" w:lastColumn="0" w:noHBand="0" w:noVBand="1"/>
      </w:tblPr>
      <w:tblGrid>
        <w:gridCol w:w="6236"/>
        <w:gridCol w:w="2835"/>
      </w:tblGrid>
      <w:tr w:rsidR="00A213F3" w14:paraId="48016AD2" w14:textId="77777777">
        <w:tc>
          <w:tcPr>
            <w:tcW w:w="6236" w:type="dxa"/>
            <w:tcBorders>
              <w:top w:val="single" w:sz="4" w:space="0" w:color="CCCCCC"/>
              <w:left w:val="single" w:sz="4" w:space="0" w:color="CCCCCC"/>
              <w:bottom w:val="single" w:sz="4" w:space="0" w:color="CCCCCC"/>
              <w:right w:val="single" w:sz="4" w:space="0" w:color="CCCCCC"/>
            </w:tcBorders>
            <w:shd w:val="clear" w:color="auto" w:fill="D6E4F0"/>
            <w:tcMar>
              <w:top w:w="100" w:type="dxa"/>
              <w:left w:w="160" w:type="dxa"/>
              <w:bottom w:w="100" w:type="dxa"/>
              <w:right w:w="160" w:type="dxa"/>
            </w:tcMar>
          </w:tcPr>
          <w:p w14:paraId="2F2A5AB2" w14:textId="77777777" w:rsidR="00A213F3" w:rsidRDefault="00000000">
            <w:pPr>
              <w:spacing w:before="40" w:after="40"/>
            </w:pPr>
            <w:r>
              <w:rPr>
                <w:b/>
                <w:color w:val="1F4E79"/>
              </w:rPr>
              <w:t>6  |  Berufsbezug als angehende Erzieherin</w:t>
            </w:r>
          </w:p>
        </w:tc>
        <w:tc>
          <w:tcPr>
            <w:tcW w:w="2835" w:type="dxa"/>
            <w:tcBorders>
              <w:top w:val="single" w:sz="4" w:space="0" w:color="CCCCCC"/>
              <w:left w:val="single" w:sz="4" w:space="0" w:color="CCCCCC"/>
              <w:bottom w:val="single" w:sz="4" w:space="0" w:color="CCCCCC"/>
              <w:right w:val="single" w:sz="4" w:space="0" w:color="CCCCCC"/>
            </w:tcBorders>
            <w:shd w:val="clear" w:color="auto" w:fill="E2EFDA"/>
            <w:tcMar>
              <w:top w:w="100" w:type="dxa"/>
              <w:left w:w="160" w:type="dxa"/>
              <w:bottom w:w="100" w:type="dxa"/>
              <w:right w:w="160" w:type="dxa"/>
            </w:tcMar>
            <w:vAlign w:val="center"/>
          </w:tcPr>
          <w:p w14:paraId="06E63164" w14:textId="77777777" w:rsidR="00A213F3" w:rsidRDefault="00000000">
            <w:pPr>
              <w:spacing w:before="40" w:after="40"/>
              <w:jc w:val="center"/>
            </w:pPr>
            <w:r>
              <w:rPr>
                <w:b/>
                <w:color w:val="375623"/>
                <w:sz w:val="18"/>
              </w:rPr>
              <w:t>Sehr gut erfüllt</w:t>
            </w:r>
          </w:p>
        </w:tc>
      </w:tr>
      <w:tr w:rsidR="00A213F3" w14:paraId="55F46B09" w14:textId="77777777">
        <w:tc>
          <w:tcPr>
            <w:tcW w:w="9071" w:type="dxa"/>
            <w:gridSpan w:val="2"/>
            <w:tcBorders>
              <w:top w:val="single" w:sz="4" w:space="0" w:color="CCCCCC"/>
              <w:left w:val="single" w:sz="4" w:space="0" w:color="CCCCCC"/>
              <w:bottom w:val="single" w:sz="4" w:space="0" w:color="CCCCCC"/>
              <w:right w:val="single" w:sz="4" w:space="0" w:color="CCCCCC"/>
            </w:tcBorders>
            <w:shd w:val="clear" w:color="auto" w:fill="E2EFDA"/>
            <w:tcMar>
              <w:top w:w="100" w:type="dxa"/>
              <w:left w:w="160" w:type="dxa"/>
              <w:bottom w:w="100" w:type="dxa"/>
              <w:right w:w="160" w:type="dxa"/>
            </w:tcMar>
          </w:tcPr>
          <w:p w14:paraId="796BDB8B" w14:textId="77777777" w:rsidR="00A213F3" w:rsidRDefault="00000000">
            <w:pPr>
              <w:spacing w:before="60" w:after="20"/>
            </w:pPr>
            <w:r>
              <w:rPr>
                <w:b/>
                <w:color w:val="375623"/>
                <w:sz w:val="18"/>
              </w:rPr>
              <w:t>Stärke</w:t>
            </w:r>
          </w:p>
          <w:p w14:paraId="39D25ADC" w14:textId="77777777" w:rsidR="00A213F3" w:rsidRDefault="00000000">
            <w:pPr>
              <w:spacing w:before="20" w:after="60"/>
            </w:pPr>
            <w:r>
              <w:rPr>
                <w:color w:val="000000"/>
                <w:sz w:val="20"/>
              </w:rPr>
              <w:t>Du bringst den Berufsbezug nicht als Floskel, sondern als konkreten Handlungsgedanken: Du beschreibst, dass du Konflikte nicht sofort schlichtest, sondern Kinder beim Finden eigener Lösungen begleitest. Du nennst pädagogische Handlungsoptionen (Räume schaffen, individuelle Fähigkeiten wahrnehmen) und verwendest Begriffe wie Selbstwirksamkeit und Frustrationstoleranz im richtigen Kontext. Das ist professionelle pädagogische Reflexion auf DQR6-Niveau.</w:t>
            </w:r>
          </w:p>
        </w:tc>
      </w:tr>
      <w:tr w:rsidR="00A213F3" w14:paraId="083DC380" w14:textId="77777777">
        <w:tc>
          <w:tcPr>
            <w:tcW w:w="9071" w:type="dxa"/>
            <w:gridSpan w:val="2"/>
            <w:tcBorders>
              <w:top w:val="single" w:sz="4" w:space="0" w:color="CCCCCC"/>
              <w:left w:val="single" w:sz="4" w:space="0" w:color="CCCCCC"/>
              <w:bottom w:val="single" w:sz="4" w:space="0" w:color="CCCCCC"/>
              <w:right w:val="single" w:sz="4" w:space="0" w:color="CCCCCC"/>
            </w:tcBorders>
            <w:shd w:val="clear" w:color="auto" w:fill="FFF2CC"/>
            <w:tcMar>
              <w:top w:w="100" w:type="dxa"/>
              <w:left w:w="160" w:type="dxa"/>
              <w:bottom w:w="100" w:type="dxa"/>
              <w:right w:w="160" w:type="dxa"/>
            </w:tcMar>
          </w:tcPr>
          <w:p w14:paraId="1CBB0C31" w14:textId="77777777" w:rsidR="00A213F3" w:rsidRDefault="00000000">
            <w:pPr>
              <w:spacing w:before="60" w:after="20"/>
            </w:pPr>
            <w:r>
              <w:rPr>
                <w:b/>
                <w:color w:val="7F6000"/>
                <w:sz w:val="18"/>
              </w:rPr>
              <w:t>Entwicklungsfeld</w:t>
            </w:r>
          </w:p>
          <w:p w14:paraId="4ECF780F" w14:textId="77777777" w:rsidR="00A213F3" w:rsidRDefault="00000000">
            <w:pPr>
              <w:spacing w:before="20" w:after="60"/>
            </w:pPr>
            <w:r>
              <w:rPr>
                <w:color w:val="000000"/>
                <w:sz w:val="20"/>
              </w:rPr>
              <w:t>Die Formulierung „Beispielsweise halte ich es für wichtig, Konflikte unter Kindern nicht direkt zu schlichten“ ist inhaltlich sehr gut, aber der Konjunktiv schwächt die Aussage leicht ab. Als angehende Fachkraft kannst du das direkter formulieren.</w:t>
            </w:r>
          </w:p>
        </w:tc>
      </w:tr>
      <w:tr w:rsidR="00A213F3" w14:paraId="6B51A351" w14:textId="77777777">
        <w:tc>
          <w:tcPr>
            <w:tcW w:w="9071" w:type="dxa"/>
            <w:gridSpan w:val="2"/>
            <w:tcBorders>
              <w:top w:val="single" w:sz="4" w:space="0" w:color="CCCCCC"/>
              <w:left w:val="single" w:sz="4" w:space="0" w:color="CCCCCC"/>
              <w:bottom w:val="single" w:sz="4" w:space="0" w:color="CCCCCC"/>
              <w:right w:val="single" w:sz="4" w:space="0" w:color="CCCCCC"/>
            </w:tcBorders>
            <w:shd w:val="clear" w:color="auto" w:fill="DDEEFF"/>
            <w:tcMar>
              <w:top w:w="100" w:type="dxa"/>
              <w:left w:w="160" w:type="dxa"/>
              <w:bottom w:w="100" w:type="dxa"/>
              <w:right w:w="160" w:type="dxa"/>
            </w:tcMar>
          </w:tcPr>
          <w:p w14:paraId="4481B621" w14:textId="77777777" w:rsidR="00A213F3" w:rsidRDefault="00000000">
            <w:pPr>
              <w:spacing w:before="60" w:after="20"/>
            </w:pPr>
            <w:r>
              <w:rPr>
                <w:b/>
                <w:color w:val="1A4E7E"/>
                <w:sz w:val="18"/>
              </w:rPr>
              <w:lastRenderedPageBreak/>
              <w:t>Konkreter Hinweis / Formulierungsbeispiel</w:t>
            </w:r>
          </w:p>
          <w:p w14:paraId="3F34E568" w14:textId="77777777" w:rsidR="00A213F3" w:rsidRDefault="00000000">
            <w:pPr>
              <w:spacing w:before="20" w:after="60"/>
            </w:pPr>
            <w:r>
              <w:rPr>
                <w:color w:val="000000"/>
                <w:sz w:val="20"/>
              </w:rPr>
              <w:t>Statt „halte ich es für wichtig“ besser: „In meiner zukünftigen pädagogischen Praxis werde ich Konflikte unter Kindern bewusst nicht sofort schlichten, sondern …“ – das klingt entschlossener und überzeugender.</w:t>
            </w:r>
          </w:p>
        </w:tc>
      </w:tr>
    </w:tbl>
    <w:p w14:paraId="35F340C7" w14:textId="77777777" w:rsidR="00A213F3" w:rsidRDefault="00A213F3"/>
    <w:tbl>
      <w:tblPr>
        <w:tblStyle w:val="Tabellenraster"/>
        <w:tblW w:w="0" w:type="auto"/>
        <w:tblLayout w:type="fixed"/>
        <w:tblLook w:val="04A0" w:firstRow="1" w:lastRow="0" w:firstColumn="1" w:lastColumn="0" w:noHBand="0" w:noVBand="1"/>
      </w:tblPr>
      <w:tblGrid>
        <w:gridCol w:w="6236"/>
        <w:gridCol w:w="2835"/>
      </w:tblGrid>
      <w:tr w:rsidR="00A213F3" w14:paraId="4F96B2CA" w14:textId="77777777">
        <w:tc>
          <w:tcPr>
            <w:tcW w:w="6236" w:type="dxa"/>
            <w:tcBorders>
              <w:top w:val="single" w:sz="4" w:space="0" w:color="CCCCCC"/>
              <w:left w:val="single" w:sz="4" w:space="0" w:color="CCCCCC"/>
              <w:bottom w:val="single" w:sz="4" w:space="0" w:color="CCCCCC"/>
              <w:right w:val="single" w:sz="4" w:space="0" w:color="CCCCCC"/>
            </w:tcBorders>
            <w:shd w:val="clear" w:color="auto" w:fill="D6E4F0"/>
            <w:tcMar>
              <w:top w:w="100" w:type="dxa"/>
              <w:left w:w="160" w:type="dxa"/>
              <w:bottom w:w="100" w:type="dxa"/>
              <w:right w:w="160" w:type="dxa"/>
            </w:tcMar>
          </w:tcPr>
          <w:p w14:paraId="5008F0C7" w14:textId="77777777" w:rsidR="00A213F3" w:rsidRDefault="00000000">
            <w:pPr>
              <w:spacing w:before="40" w:after="40"/>
            </w:pPr>
            <w:r>
              <w:rPr>
                <w:b/>
                <w:color w:val="1F4E79"/>
              </w:rPr>
              <w:t>7  |  Schluss / Fazit und Schlussbetrachtung</w:t>
            </w:r>
          </w:p>
        </w:tc>
        <w:tc>
          <w:tcPr>
            <w:tcW w:w="2835" w:type="dxa"/>
            <w:tcBorders>
              <w:top w:val="single" w:sz="4" w:space="0" w:color="CCCCCC"/>
              <w:left w:val="single" w:sz="4" w:space="0" w:color="CCCCCC"/>
              <w:bottom w:val="single" w:sz="4" w:space="0" w:color="CCCCCC"/>
              <w:right w:val="single" w:sz="4" w:space="0" w:color="CCCCCC"/>
            </w:tcBorders>
            <w:shd w:val="clear" w:color="auto" w:fill="E2EFDA"/>
            <w:tcMar>
              <w:top w:w="100" w:type="dxa"/>
              <w:left w:w="160" w:type="dxa"/>
              <w:bottom w:w="100" w:type="dxa"/>
              <w:right w:w="160" w:type="dxa"/>
            </w:tcMar>
            <w:vAlign w:val="center"/>
          </w:tcPr>
          <w:p w14:paraId="0209DE02" w14:textId="77777777" w:rsidR="00A213F3" w:rsidRDefault="00000000">
            <w:pPr>
              <w:spacing w:before="40" w:after="40"/>
              <w:jc w:val="center"/>
            </w:pPr>
            <w:r>
              <w:rPr>
                <w:b/>
                <w:color w:val="375623"/>
                <w:sz w:val="18"/>
              </w:rPr>
              <w:t>Sehr gut erfüllt</w:t>
            </w:r>
          </w:p>
        </w:tc>
      </w:tr>
      <w:tr w:rsidR="00A213F3" w14:paraId="305A34FB" w14:textId="77777777">
        <w:tc>
          <w:tcPr>
            <w:tcW w:w="9071" w:type="dxa"/>
            <w:gridSpan w:val="2"/>
            <w:tcBorders>
              <w:top w:val="single" w:sz="4" w:space="0" w:color="CCCCCC"/>
              <w:left w:val="single" w:sz="4" w:space="0" w:color="CCCCCC"/>
              <w:bottom w:val="single" w:sz="4" w:space="0" w:color="CCCCCC"/>
              <w:right w:val="single" w:sz="4" w:space="0" w:color="CCCCCC"/>
            </w:tcBorders>
            <w:shd w:val="clear" w:color="auto" w:fill="E2EFDA"/>
            <w:tcMar>
              <w:top w:w="100" w:type="dxa"/>
              <w:left w:w="160" w:type="dxa"/>
              <w:bottom w:w="100" w:type="dxa"/>
              <w:right w:w="160" w:type="dxa"/>
            </w:tcMar>
          </w:tcPr>
          <w:p w14:paraId="6355D4D6" w14:textId="77777777" w:rsidR="00A213F3" w:rsidRDefault="00000000">
            <w:pPr>
              <w:spacing w:before="60" w:after="20"/>
            </w:pPr>
            <w:r>
              <w:rPr>
                <w:b/>
                <w:color w:val="375623"/>
                <w:sz w:val="18"/>
              </w:rPr>
              <w:t>Stärke</w:t>
            </w:r>
          </w:p>
          <w:p w14:paraId="6ED30455" w14:textId="77777777" w:rsidR="00A213F3" w:rsidRDefault="00000000">
            <w:pPr>
              <w:spacing w:before="20" w:after="60"/>
            </w:pPr>
            <w:r>
              <w:rPr>
                <w:color w:val="000000"/>
                <w:sz w:val="20"/>
              </w:rPr>
              <w:t>Die Schlussbetrachtung ist der stärkste Teil des gesamten Textes. Du bündelst die zentralen Positionen, konkretisierst die pädagogische Rolle und schließt mit einem klaren Ausblick. Der Satz „Für mich als angehende Erzieherin bedeutet das, Kinder nicht nur zu schützen, sondern sie aktiv in ihrer Selbstständigkeit zu stärken“ ist persönlich, konkret und professionell zugleich – genau so soll ein Prüfungsfazit klingen.</w:t>
            </w:r>
          </w:p>
        </w:tc>
      </w:tr>
      <w:tr w:rsidR="00A213F3" w14:paraId="485E4D72" w14:textId="77777777">
        <w:tc>
          <w:tcPr>
            <w:tcW w:w="9071" w:type="dxa"/>
            <w:gridSpan w:val="2"/>
            <w:tcBorders>
              <w:top w:val="single" w:sz="4" w:space="0" w:color="CCCCCC"/>
              <w:left w:val="single" w:sz="4" w:space="0" w:color="CCCCCC"/>
              <w:bottom w:val="single" w:sz="4" w:space="0" w:color="CCCCCC"/>
              <w:right w:val="single" w:sz="4" w:space="0" w:color="CCCCCC"/>
            </w:tcBorders>
            <w:shd w:val="clear" w:color="auto" w:fill="FFF2CC"/>
            <w:tcMar>
              <w:top w:w="100" w:type="dxa"/>
              <w:left w:w="160" w:type="dxa"/>
              <w:bottom w:w="100" w:type="dxa"/>
              <w:right w:w="160" w:type="dxa"/>
            </w:tcMar>
          </w:tcPr>
          <w:p w14:paraId="0FAF3DA7" w14:textId="77777777" w:rsidR="00A213F3" w:rsidRDefault="00000000">
            <w:pPr>
              <w:spacing w:before="60" w:after="20"/>
            </w:pPr>
            <w:r>
              <w:rPr>
                <w:b/>
                <w:color w:val="7F6000"/>
                <w:sz w:val="18"/>
              </w:rPr>
              <w:t>Entwicklungsfeld</w:t>
            </w:r>
          </w:p>
          <w:p w14:paraId="50DCF98C" w14:textId="77777777" w:rsidR="00A213F3" w:rsidRDefault="00000000">
            <w:pPr>
              <w:spacing w:before="20" w:after="60"/>
            </w:pPr>
            <w:r>
              <w:rPr>
                <w:color w:val="000000"/>
                <w:sz w:val="20"/>
              </w:rPr>
              <w:t>Die Schlussbetrachtung ist inhaltlich nah an der Stellungnahme – manche Formulierungen ähneln sich. In der Prüfung sollte die Schlussbetrachtung spürbar über die Stellungnahme hinausgehen: nicht nur bündeln, sondern einen letzten eigenen Gedanken oder eine gesellschaftliche Konsequenz hinzufügen, die vorher noch nicht stand.</w:t>
            </w:r>
          </w:p>
        </w:tc>
      </w:tr>
      <w:tr w:rsidR="00A213F3" w14:paraId="31092E3C" w14:textId="77777777">
        <w:tc>
          <w:tcPr>
            <w:tcW w:w="9071" w:type="dxa"/>
            <w:gridSpan w:val="2"/>
            <w:tcBorders>
              <w:top w:val="single" w:sz="4" w:space="0" w:color="CCCCCC"/>
              <w:left w:val="single" w:sz="4" w:space="0" w:color="CCCCCC"/>
              <w:bottom w:val="single" w:sz="4" w:space="0" w:color="CCCCCC"/>
              <w:right w:val="single" w:sz="4" w:space="0" w:color="CCCCCC"/>
            </w:tcBorders>
            <w:shd w:val="clear" w:color="auto" w:fill="DDEEFF"/>
            <w:tcMar>
              <w:top w:w="100" w:type="dxa"/>
              <w:left w:w="160" w:type="dxa"/>
              <w:bottom w:w="100" w:type="dxa"/>
              <w:right w:w="160" w:type="dxa"/>
            </w:tcMar>
          </w:tcPr>
          <w:p w14:paraId="64CDE33B" w14:textId="77777777" w:rsidR="00A213F3" w:rsidRDefault="00000000">
            <w:pPr>
              <w:spacing w:before="60" w:after="20"/>
            </w:pPr>
            <w:r>
              <w:rPr>
                <w:b/>
                <w:color w:val="1A4E7E"/>
                <w:sz w:val="18"/>
              </w:rPr>
              <w:t>Konkreter Hinweis / Formulierungsbeispiel</w:t>
            </w:r>
          </w:p>
          <w:p w14:paraId="49933FF3" w14:textId="77777777" w:rsidR="00A213F3" w:rsidRDefault="00000000">
            <w:pPr>
              <w:spacing w:before="20" w:after="60"/>
            </w:pPr>
            <w:r>
              <w:rPr>
                <w:color w:val="000000"/>
                <w:sz w:val="20"/>
              </w:rPr>
              <w:t>„Letzlich ist Resilienz keine individuelle Leistung – sie ist das Ergebnis von Gesellschaften, die bereit sind, in Beziehungen, Zeit und echte Kindheit zu investieren. Daran möchte ich als Erzieherin aktiv mitwirken.“</w:t>
            </w:r>
          </w:p>
        </w:tc>
      </w:tr>
    </w:tbl>
    <w:p w14:paraId="483F8F49" w14:textId="77777777" w:rsidR="00A213F3" w:rsidRDefault="00A213F3"/>
    <w:tbl>
      <w:tblPr>
        <w:tblStyle w:val="Tabellenraster"/>
        <w:tblW w:w="0" w:type="auto"/>
        <w:tblLayout w:type="fixed"/>
        <w:tblLook w:val="04A0" w:firstRow="1" w:lastRow="0" w:firstColumn="1" w:lastColumn="0" w:noHBand="0" w:noVBand="1"/>
      </w:tblPr>
      <w:tblGrid>
        <w:gridCol w:w="6236"/>
        <w:gridCol w:w="2835"/>
      </w:tblGrid>
      <w:tr w:rsidR="00A213F3" w14:paraId="0FFA3C3F" w14:textId="77777777">
        <w:tc>
          <w:tcPr>
            <w:tcW w:w="6236" w:type="dxa"/>
            <w:tcBorders>
              <w:top w:val="single" w:sz="4" w:space="0" w:color="CCCCCC"/>
              <w:left w:val="single" w:sz="4" w:space="0" w:color="CCCCCC"/>
              <w:bottom w:val="single" w:sz="4" w:space="0" w:color="CCCCCC"/>
              <w:right w:val="single" w:sz="4" w:space="0" w:color="CCCCCC"/>
            </w:tcBorders>
            <w:shd w:val="clear" w:color="auto" w:fill="D6E4F0"/>
            <w:tcMar>
              <w:top w:w="100" w:type="dxa"/>
              <w:left w:w="160" w:type="dxa"/>
              <w:bottom w:w="100" w:type="dxa"/>
              <w:right w:w="160" w:type="dxa"/>
            </w:tcMar>
          </w:tcPr>
          <w:p w14:paraId="4968B50B" w14:textId="77777777" w:rsidR="00A213F3" w:rsidRDefault="00000000">
            <w:pPr>
              <w:spacing w:before="40" w:after="40"/>
            </w:pPr>
            <w:r>
              <w:rPr>
                <w:b/>
                <w:color w:val="1F4E79"/>
              </w:rPr>
              <w:t>8  |  Sprachliche und formale Qualität</w:t>
            </w:r>
          </w:p>
        </w:tc>
        <w:tc>
          <w:tcPr>
            <w:tcW w:w="2835" w:type="dxa"/>
            <w:tcBorders>
              <w:top w:val="single" w:sz="4" w:space="0" w:color="CCCCCC"/>
              <w:left w:val="single" w:sz="4" w:space="0" w:color="CCCCCC"/>
              <w:bottom w:val="single" w:sz="4" w:space="0" w:color="CCCCCC"/>
              <w:right w:val="single" w:sz="4" w:space="0" w:color="CCCCCC"/>
            </w:tcBorders>
            <w:shd w:val="clear" w:color="auto" w:fill="FFF2CC"/>
            <w:tcMar>
              <w:top w:w="100" w:type="dxa"/>
              <w:left w:w="160" w:type="dxa"/>
              <w:bottom w:w="100" w:type="dxa"/>
              <w:right w:w="160" w:type="dxa"/>
            </w:tcMar>
            <w:vAlign w:val="center"/>
          </w:tcPr>
          <w:p w14:paraId="50F63273" w14:textId="77777777" w:rsidR="00A213F3" w:rsidRDefault="00000000">
            <w:pPr>
              <w:spacing w:before="40" w:after="40"/>
              <w:jc w:val="center"/>
            </w:pPr>
            <w:r>
              <w:rPr>
                <w:b/>
                <w:color w:val="7F6000"/>
                <w:sz w:val="18"/>
              </w:rPr>
              <w:t>Sehr gut · 2 Tippfehler</w:t>
            </w:r>
          </w:p>
        </w:tc>
      </w:tr>
      <w:tr w:rsidR="00A213F3" w14:paraId="6A93D08F" w14:textId="77777777">
        <w:tc>
          <w:tcPr>
            <w:tcW w:w="9071" w:type="dxa"/>
            <w:gridSpan w:val="2"/>
            <w:tcBorders>
              <w:top w:val="single" w:sz="4" w:space="0" w:color="CCCCCC"/>
              <w:left w:val="single" w:sz="4" w:space="0" w:color="CCCCCC"/>
              <w:bottom w:val="single" w:sz="4" w:space="0" w:color="CCCCCC"/>
              <w:right w:val="single" w:sz="4" w:space="0" w:color="CCCCCC"/>
            </w:tcBorders>
            <w:shd w:val="clear" w:color="auto" w:fill="E2EFDA"/>
            <w:tcMar>
              <w:top w:w="100" w:type="dxa"/>
              <w:left w:w="160" w:type="dxa"/>
              <w:bottom w:w="100" w:type="dxa"/>
              <w:right w:w="160" w:type="dxa"/>
            </w:tcMar>
          </w:tcPr>
          <w:p w14:paraId="0DE607E5" w14:textId="77777777" w:rsidR="00A213F3" w:rsidRDefault="00000000">
            <w:pPr>
              <w:spacing w:before="60" w:after="20"/>
            </w:pPr>
            <w:r>
              <w:rPr>
                <w:b/>
                <w:color w:val="375623"/>
                <w:sz w:val="18"/>
              </w:rPr>
              <w:t>Stärke</w:t>
            </w:r>
          </w:p>
          <w:p w14:paraId="4CC988D9" w14:textId="77777777" w:rsidR="00A213F3" w:rsidRDefault="00000000">
            <w:pPr>
              <w:spacing w:before="20" w:after="60"/>
            </w:pPr>
            <w:r>
              <w:rPr>
                <w:color w:val="000000"/>
                <w:sz w:val="20"/>
              </w:rPr>
              <w:t>Der Text ist durchgängig schriftsprachlich, klar und variationsreich formuliert. Du verwendest Fachbegriffe korrekt: Selbstwirksamkeit, Resilienz, Frustrationstoleranz, Bewältigungsstrategien. Deine Sätze sind hypotaktisch strukturiert (Haupt- und Nebensatz), was den Text sprachlich auf einem gehobenen Niveau hält. Fehler fallen kaum auf.</w:t>
            </w:r>
          </w:p>
        </w:tc>
      </w:tr>
      <w:tr w:rsidR="00A213F3" w14:paraId="6163D7B9" w14:textId="77777777">
        <w:tc>
          <w:tcPr>
            <w:tcW w:w="9071" w:type="dxa"/>
            <w:gridSpan w:val="2"/>
            <w:tcBorders>
              <w:top w:val="single" w:sz="4" w:space="0" w:color="CCCCCC"/>
              <w:left w:val="single" w:sz="4" w:space="0" w:color="CCCCCC"/>
              <w:bottom w:val="single" w:sz="4" w:space="0" w:color="CCCCCC"/>
              <w:right w:val="single" w:sz="4" w:space="0" w:color="CCCCCC"/>
            </w:tcBorders>
            <w:shd w:val="clear" w:color="auto" w:fill="FFF2CC"/>
            <w:tcMar>
              <w:top w:w="100" w:type="dxa"/>
              <w:left w:w="160" w:type="dxa"/>
              <w:bottom w:w="100" w:type="dxa"/>
              <w:right w:w="160" w:type="dxa"/>
            </w:tcMar>
          </w:tcPr>
          <w:p w14:paraId="43B4F516" w14:textId="77777777" w:rsidR="00A213F3" w:rsidRDefault="00000000">
            <w:pPr>
              <w:spacing w:before="60" w:after="20"/>
            </w:pPr>
            <w:r>
              <w:rPr>
                <w:b/>
                <w:color w:val="7F6000"/>
                <w:sz w:val="18"/>
              </w:rPr>
              <w:t>Entwicklungsfeld</w:t>
            </w:r>
          </w:p>
          <w:p w14:paraId="102B1F7E" w14:textId="77777777" w:rsidR="00A213F3" w:rsidRDefault="00000000">
            <w:pPr>
              <w:spacing w:before="20" w:after="60"/>
            </w:pPr>
            <w:r>
              <w:rPr>
                <w:color w:val="000000"/>
                <w:sz w:val="20"/>
              </w:rPr>
              <w:t>Zwei Tippfehler sind aufgefallen: „Geselschaft“ (ein l fehlt) und „pädagogik“ (Kleinschreibung am Satzanfang). In der Prüfung: letzte 5 Minuten ausschließlich für stilles Korrekturlesen reservieren – Satz für Satz von hinten nach vorne lesen.</w:t>
            </w:r>
          </w:p>
        </w:tc>
      </w:tr>
    </w:tbl>
    <w:p w14:paraId="4E57C1D4" w14:textId="77777777" w:rsidR="00A213F3" w:rsidRDefault="00A213F3"/>
    <w:p w14:paraId="17B3B1E4" w14:textId="77777777" w:rsidR="00A213F3" w:rsidRDefault="00000000">
      <w:pPr>
        <w:pBdr>
          <w:bottom w:val="single" w:sz="4" w:space="1" w:color="D6E4F0"/>
        </w:pBdr>
        <w:spacing w:before="280" w:after="160"/>
      </w:pPr>
      <w:r>
        <w:rPr>
          <w:b/>
          <w:color w:val="1F4E79"/>
          <w:sz w:val="26"/>
        </w:rPr>
        <w:t>Sprachliche Einzelkorrekturen</w:t>
      </w:r>
    </w:p>
    <w:tbl>
      <w:tblPr>
        <w:tblStyle w:val="Tabellenraster"/>
        <w:tblW w:w="0" w:type="auto"/>
        <w:tblLayout w:type="fixed"/>
        <w:tblLook w:val="04A0" w:firstRow="1" w:lastRow="0" w:firstColumn="1" w:lastColumn="0" w:noHBand="0" w:noVBand="1"/>
      </w:tblPr>
      <w:tblGrid>
        <w:gridCol w:w="3024"/>
        <w:gridCol w:w="3685"/>
        <w:gridCol w:w="3685"/>
      </w:tblGrid>
      <w:tr w:rsidR="00A213F3" w14:paraId="49F5E56A" w14:textId="77777777">
        <w:tc>
          <w:tcPr>
            <w:tcW w:w="3024"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tcPr>
          <w:p w14:paraId="63BC436E" w14:textId="77777777" w:rsidR="00A213F3" w:rsidRDefault="00000000">
            <w:pPr>
              <w:spacing w:before="40" w:after="40"/>
            </w:pPr>
            <w:r>
              <w:rPr>
                <w:b/>
                <w:color w:val="1F4E79"/>
                <w:sz w:val="18"/>
              </w:rPr>
              <w:t>Art</w:t>
            </w:r>
          </w:p>
        </w:tc>
        <w:tc>
          <w:tcPr>
            <w:tcW w:w="3024"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tcPr>
          <w:p w14:paraId="4873B75D" w14:textId="77777777" w:rsidR="00A213F3" w:rsidRDefault="00000000">
            <w:pPr>
              <w:spacing w:before="40" w:after="40"/>
            </w:pPr>
            <w:r>
              <w:rPr>
                <w:b/>
                <w:color w:val="1F4E79"/>
                <w:sz w:val="18"/>
              </w:rPr>
              <w:t>Im Text</w:t>
            </w:r>
          </w:p>
        </w:tc>
        <w:tc>
          <w:tcPr>
            <w:tcW w:w="3024" w:type="dxa"/>
            <w:tcBorders>
              <w:top w:val="single" w:sz="4" w:space="0" w:color="CCCCCC"/>
              <w:left w:val="single" w:sz="4" w:space="0" w:color="CCCCCC"/>
              <w:bottom w:val="single" w:sz="4" w:space="0" w:color="CCCCCC"/>
              <w:right w:val="single" w:sz="4" w:space="0" w:color="CCCCCC"/>
            </w:tcBorders>
            <w:shd w:val="clear" w:color="auto" w:fill="D6E4F0"/>
            <w:tcMar>
              <w:top w:w="80" w:type="dxa"/>
              <w:left w:w="120" w:type="dxa"/>
              <w:bottom w:w="80" w:type="dxa"/>
              <w:right w:w="120" w:type="dxa"/>
            </w:tcMar>
          </w:tcPr>
          <w:p w14:paraId="1A4E53EA" w14:textId="77777777" w:rsidR="00A213F3" w:rsidRDefault="00000000">
            <w:pPr>
              <w:spacing w:before="40" w:after="40"/>
            </w:pPr>
            <w:r>
              <w:rPr>
                <w:b/>
                <w:color w:val="1F4E79"/>
                <w:sz w:val="18"/>
              </w:rPr>
              <w:t>Besser so</w:t>
            </w:r>
          </w:p>
        </w:tc>
      </w:tr>
      <w:tr w:rsidR="00A213F3" w14:paraId="28744E0C" w14:textId="77777777">
        <w:tc>
          <w:tcPr>
            <w:tcW w:w="1701"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796EF031" w14:textId="77777777" w:rsidR="00A213F3" w:rsidRDefault="00000000">
            <w:pPr>
              <w:spacing w:before="40" w:after="40"/>
            </w:pPr>
            <w:r>
              <w:rPr>
                <w:color w:val="000000"/>
                <w:sz w:val="18"/>
              </w:rPr>
              <w:t>Rechtschreibung</w:t>
            </w:r>
          </w:p>
        </w:tc>
        <w:tc>
          <w:tcPr>
            <w:tcW w:w="3685"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30017C17" w14:textId="77777777" w:rsidR="00A213F3" w:rsidRDefault="00000000">
            <w:pPr>
              <w:spacing w:before="40" w:after="40"/>
            </w:pPr>
            <w:r>
              <w:rPr>
                <w:color w:val="000000"/>
                <w:sz w:val="18"/>
              </w:rPr>
              <w:t>Geselschaft</w:t>
            </w:r>
          </w:p>
        </w:tc>
        <w:tc>
          <w:tcPr>
            <w:tcW w:w="3685" w:type="dxa"/>
            <w:tcBorders>
              <w:top w:val="single" w:sz="4" w:space="0" w:color="CCCCCC"/>
              <w:left w:val="single" w:sz="4" w:space="0" w:color="CCCCCC"/>
              <w:bottom w:val="single" w:sz="4" w:space="0" w:color="CCCCCC"/>
              <w:right w:val="single" w:sz="4" w:space="0" w:color="CCCCCC"/>
            </w:tcBorders>
            <w:shd w:val="clear" w:color="auto" w:fill="E2EFDA"/>
            <w:tcMar>
              <w:top w:w="80" w:type="dxa"/>
              <w:left w:w="120" w:type="dxa"/>
              <w:bottom w:w="80" w:type="dxa"/>
              <w:right w:w="120" w:type="dxa"/>
            </w:tcMar>
          </w:tcPr>
          <w:p w14:paraId="44025499" w14:textId="77777777" w:rsidR="00A213F3" w:rsidRDefault="00000000">
            <w:pPr>
              <w:spacing w:before="40" w:after="40"/>
            </w:pPr>
            <w:r>
              <w:rPr>
                <w:color w:val="375623"/>
                <w:sz w:val="18"/>
              </w:rPr>
              <w:t>Gesellschaft</w:t>
            </w:r>
          </w:p>
        </w:tc>
      </w:tr>
      <w:tr w:rsidR="00A213F3" w14:paraId="1D1BC7C9" w14:textId="77777777">
        <w:tc>
          <w:tcPr>
            <w:tcW w:w="1701"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0E2DB62" w14:textId="77777777" w:rsidR="00A213F3" w:rsidRDefault="00000000">
            <w:pPr>
              <w:spacing w:before="40" w:after="40"/>
            </w:pPr>
            <w:r>
              <w:rPr>
                <w:color w:val="000000"/>
                <w:sz w:val="18"/>
              </w:rPr>
              <w:t>Großschreibung</w:t>
            </w:r>
          </w:p>
        </w:tc>
        <w:tc>
          <w:tcPr>
            <w:tcW w:w="3685"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6A06FAD7" w14:textId="77777777" w:rsidR="00A213F3" w:rsidRDefault="00000000">
            <w:pPr>
              <w:spacing w:before="40" w:after="40"/>
            </w:pPr>
            <w:r>
              <w:rPr>
                <w:color w:val="000000"/>
                <w:sz w:val="18"/>
              </w:rPr>
              <w:t>pädagogik (Satzanfang)</w:t>
            </w:r>
          </w:p>
        </w:tc>
        <w:tc>
          <w:tcPr>
            <w:tcW w:w="3685" w:type="dxa"/>
            <w:tcBorders>
              <w:top w:val="single" w:sz="4" w:space="0" w:color="CCCCCC"/>
              <w:left w:val="single" w:sz="4" w:space="0" w:color="CCCCCC"/>
              <w:bottom w:val="single" w:sz="4" w:space="0" w:color="CCCCCC"/>
              <w:right w:val="single" w:sz="4" w:space="0" w:color="CCCCCC"/>
            </w:tcBorders>
            <w:shd w:val="clear" w:color="auto" w:fill="E2EFDA"/>
            <w:tcMar>
              <w:top w:w="80" w:type="dxa"/>
              <w:left w:w="120" w:type="dxa"/>
              <w:bottom w:w="80" w:type="dxa"/>
              <w:right w:w="120" w:type="dxa"/>
            </w:tcMar>
          </w:tcPr>
          <w:p w14:paraId="28D20BCF" w14:textId="77777777" w:rsidR="00A213F3" w:rsidRDefault="00000000">
            <w:pPr>
              <w:spacing w:before="40" w:after="40"/>
            </w:pPr>
            <w:r>
              <w:rPr>
                <w:color w:val="375623"/>
                <w:sz w:val="18"/>
              </w:rPr>
              <w:t>Pädagogik</w:t>
            </w:r>
          </w:p>
        </w:tc>
      </w:tr>
      <w:tr w:rsidR="00A213F3" w14:paraId="2010BE46" w14:textId="77777777">
        <w:tc>
          <w:tcPr>
            <w:tcW w:w="1701"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DCC3DB7" w14:textId="77777777" w:rsidR="00A213F3" w:rsidRDefault="00000000">
            <w:pPr>
              <w:spacing w:before="40" w:after="40"/>
            </w:pPr>
            <w:r>
              <w:rPr>
                <w:color w:val="000000"/>
                <w:sz w:val="18"/>
              </w:rPr>
              <w:t>Stil / Konjunktiv</w:t>
            </w:r>
          </w:p>
        </w:tc>
        <w:tc>
          <w:tcPr>
            <w:tcW w:w="3685"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2F686B33" w14:textId="77777777" w:rsidR="00A213F3" w:rsidRDefault="00000000">
            <w:pPr>
              <w:spacing w:before="40" w:after="40"/>
            </w:pPr>
            <w:r>
              <w:rPr>
                <w:color w:val="000000"/>
                <w:sz w:val="18"/>
              </w:rPr>
              <w:t>halte ich es für wichtig, … nicht zu schlichten</w:t>
            </w:r>
          </w:p>
        </w:tc>
        <w:tc>
          <w:tcPr>
            <w:tcW w:w="3685" w:type="dxa"/>
            <w:tcBorders>
              <w:top w:val="single" w:sz="4" w:space="0" w:color="CCCCCC"/>
              <w:left w:val="single" w:sz="4" w:space="0" w:color="CCCCCC"/>
              <w:bottom w:val="single" w:sz="4" w:space="0" w:color="CCCCCC"/>
              <w:right w:val="single" w:sz="4" w:space="0" w:color="CCCCCC"/>
            </w:tcBorders>
            <w:shd w:val="clear" w:color="auto" w:fill="E2EFDA"/>
            <w:tcMar>
              <w:top w:w="80" w:type="dxa"/>
              <w:left w:w="120" w:type="dxa"/>
              <w:bottom w:w="80" w:type="dxa"/>
              <w:right w:w="120" w:type="dxa"/>
            </w:tcMar>
          </w:tcPr>
          <w:p w14:paraId="53E55593" w14:textId="77777777" w:rsidR="00A213F3" w:rsidRDefault="00000000">
            <w:pPr>
              <w:spacing w:before="40" w:after="40"/>
            </w:pPr>
            <w:r>
              <w:rPr>
                <w:color w:val="375623"/>
                <w:sz w:val="18"/>
              </w:rPr>
              <w:t>werde ich bewusst nicht sofort schlichten, sondern …</w:t>
            </w:r>
          </w:p>
        </w:tc>
      </w:tr>
      <w:tr w:rsidR="00A213F3" w14:paraId="639D3EC2" w14:textId="77777777">
        <w:tc>
          <w:tcPr>
            <w:tcW w:w="1701"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3D603D0D" w14:textId="77777777" w:rsidR="00A213F3" w:rsidRDefault="00000000">
            <w:pPr>
              <w:spacing w:before="40" w:after="40"/>
            </w:pPr>
            <w:r>
              <w:rPr>
                <w:color w:val="000000"/>
                <w:sz w:val="18"/>
              </w:rPr>
              <w:lastRenderedPageBreak/>
              <w:t>Textbezug</w:t>
            </w:r>
          </w:p>
        </w:tc>
        <w:tc>
          <w:tcPr>
            <w:tcW w:w="3685"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3012E95A" w14:textId="77777777" w:rsidR="00A213F3" w:rsidRDefault="00000000">
            <w:pPr>
              <w:spacing w:before="40" w:after="40"/>
            </w:pPr>
            <w:r>
              <w:rPr>
                <w:color w:val="000000"/>
                <w:sz w:val="18"/>
              </w:rPr>
              <w:t>Absatz 2: kein expliziter Verweis auf Schäfer</w:t>
            </w:r>
          </w:p>
        </w:tc>
        <w:tc>
          <w:tcPr>
            <w:tcW w:w="3685" w:type="dxa"/>
            <w:tcBorders>
              <w:top w:val="single" w:sz="4" w:space="0" w:color="CCCCCC"/>
              <w:left w:val="single" w:sz="4" w:space="0" w:color="CCCCCC"/>
              <w:bottom w:val="single" w:sz="4" w:space="0" w:color="CCCCCC"/>
              <w:right w:val="single" w:sz="4" w:space="0" w:color="CCCCCC"/>
            </w:tcBorders>
            <w:shd w:val="clear" w:color="auto" w:fill="E2EFDA"/>
            <w:tcMar>
              <w:top w:w="80" w:type="dxa"/>
              <w:left w:w="120" w:type="dxa"/>
              <w:bottom w:w="80" w:type="dxa"/>
              <w:right w:w="120" w:type="dxa"/>
            </w:tcMar>
          </w:tcPr>
          <w:p w14:paraId="608EDC10" w14:textId="77777777" w:rsidR="00A213F3" w:rsidRDefault="00000000">
            <w:pPr>
              <w:spacing w:before="40" w:after="40"/>
            </w:pPr>
            <w:r>
              <w:rPr>
                <w:color w:val="375623"/>
                <w:sz w:val="18"/>
              </w:rPr>
              <w:t>„Schäfer beschreibt, dass …“ ergänzen</w:t>
            </w:r>
          </w:p>
        </w:tc>
      </w:tr>
    </w:tbl>
    <w:p w14:paraId="227D765D" w14:textId="77777777" w:rsidR="00A213F3" w:rsidRDefault="00A213F3"/>
    <w:p w14:paraId="4232981D" w14:textId="77777777" w:rsidR="00A213F3" w:rsidRDefault="00000000">
      <w:pPr>
        <w:pBdr>
          <w:bottom w:val="single" w:sz="4" w:space="1" w:color="D6E4F0"/>
        </w:pBdr>
        <w:spacing w:before="280" w:after="160"/>
      </w:pPr>
      <w:r>
        <w:rPr>
          <w:b/>
          <w:color w:val="1F4E79"/>
          <w:sz w:val="26"/>
        </w:rPr>
        <w:t>3 priorisierte Überarbeitungsschritte</w:t>
      </w:r>
    </w:p>
    <w:tbl>
      <w:tblPr>
        <w:tblStyle w:val="Tabellenraster"/>
        <w:tblW w:w="0" w:type="auto"/>
        <w:tblLayout w:type="fixed"/>
        <w:tblLook w:val="04A0" w:firstRow="1" w:lastRow="0" w:firstColumn="1" w:lastColumn="0" w:noHBand="0" w:noVBand="1"/>
      </w:tblPr>
      <w:tblGrid>
        <w:gridCol w:w="1498"/>
        <w:gridCol w:w="7574"/>
      </w:tblGrid>
      <w:tr w:rsidR="00A213F3" w14:paraId="751262F0" w14:textId="77777777" w:rsidTr="0043408C">
        <w:tc>
          <w:tcPr>
            <w:tcW w:w="1498" w:type="dxa"/>
            <w:shd w:val="clear" w:color="auto" w:fill="1F4E79"/>
            <w:tcMar>
              <w:top w:w="80" w:type="dxa"/>
              <w:left w:w="80" w:type="dxa"/>
              <w:bottom w:w="80" w:type="dxa"/>
              <w:right w:w="80" w:type="dxa"/>
            </w:tcMar>
            <w:vAlign w:val="center"/>
          </w:tcPr>
          <w:p w14:paraId="2A027192" w14:textId="77777777" w:rsidR="00A213F3" w:rsidRDefault="00000000">
            <w:pPr>
              <w:spacing w:before="80" w:after="80"/>
              <w:jc w:val="center"/>
            </w:pPr>
            <w:r>
              <w:rPr>
                <w:b/>
                <w:color w:val="FFFFFF"/>
                <w:sz w:val="28"/>
              </w:rPr>
              <w:t>1</w:t>
            </w:r>
          </w:p>
        </w:tc>
        <w:tc>
          <w:tcPr>
            <w:tcW w:w="7574" w:type="dxa"/>
            <w:tcMar>
              <w:top w:w="100" w:type="dxa"/>
              <w:left w:w="160" w:type="dxa"/>
              <w:bottom w:w="100" w:type="dxa"/>
              <w:right w:w="160" w:type="dxa"/>
            </w:tcMar>
          </w:tcPr>
          <w:p w14:paraId="3ACBAA22" w14:textId="77777777" w:rsidR="00A213F3" w:rsidRDefault="00000000">
            <w:pPr>
              <w:spacing w:before="80" w:after="20"/>
            </w:pPr>
            <w:r>
              <w:rPr>
                <w:b/>
              </w:rPr>
              <w:t>Dreischritt in Absatz 2 vervollständigen</w:t>
            </w:r>
          </w:p>
          <w:p w14:paraId="324AA7C1" w14:textId="77777777" w:rsidR="00A213F3" w:rsidRDefault="00000000">
            <w:pPr>
              <w:spacing w:before="20" w:after="80"/>
            </w:pPr>
            <w:r>
              <w:rPr>
                <w:sz w:val="20"/>
              </w:rPr>
              <w:t>Das Jugendhilfe-Beispiel direkt an den Absatz über Leistungsdruck/Digitalisierung anschließen. So entsteht ein vollständig ausgeführter Dreischritt: Behauptung → Begründung → Beispiel in einem zusammenhängenden Block.</w:t>
            </w:r>
          </w:p>
        </w:tc>
      </w:tr>
    </w:tbl>
    <w:p w14:paraId="5D6A8A7F" w14:textId="77777777" w:rsidR="00A213F3" w:rsidRDefault="00A213F3"/>
    <w:tbl>
      <w:tblPr>
        <w:tblStyle w:val="Tabellenraster"/>
        <w:tblW w:w="0" w:type="auto"/>
        <w:tblLayout w:type="fixed"/>
        <w:tblLook w:val="04A0" w:firstRow="1" w:lastRow="0" w:firstColumn="1" w:lastColumn="0" w:noHBand="0" w:noVBand="1"/>
      </w:tblPr>
      <w:tblGrid>
        <w:gridCol w:w="1498"/>
        <w:gridCol w:w="7574"/>
      </w:tblGrid>
      <w:tr w:rsidR="00A213F3" w14:paraId="24D32798" w14:textId="77777777" w:rsidTr="0043408C">
        <w:tc>
          <w:tcPr>
            <w:tcW w:w="1498" w:type="dxa"/>
            <w:shd w:val="clear" w:color="auto" w:fill="2E75B6"/>
            <w:tcMar>
              <w:top w:w="80" w:type="dxa"/>
              <w:left w:w="80" w:type="dxa"/>
              <w:bottom w:w="80" w:type="dxa"/>
              <w:right w:w="80" w:type="dxa"/>
            </w:tcMar>
            <w:vAlign w:val="center"/>
          </w:tcPr>
          <w:p w14:paraId="5B5006F9" w14:textId="77777777" w:rsidR="00A213F3" w:rsidRDefault="00000000">
            <w:pPr>
              <w:spacing w:before="80" w:after="80"/>
              <w:jc w:val="center"/>
            </w:pPr>
            <w:r>
              <w:rPr>
                <w:b/>
                <w:color w:val="FFFFFF"/>
                <w:sz w:val="28"/>
              </w:rPr>
              <w:t>2</w:t>
            </w:r>
          </w:p>
        </w:tc>
        <w:tc>
          <w:tcPr>
            <w:tcW w:w="7574" w:type="dxa"/>
            <w:tcMar>
              <w:top w:w="100" w:type="dxa"/>
              <w:left w:w="160" w:type="dxa"/>
              <w:bottom w:w="100" w:type="dxa"/>
              <w:right w:w="160" w:type="dxa"/>
            </w:tcMar>
          </w:tcPr>
          <w:p w14:paraId="28285A52" w14:textId="77777777" w:rsidR="00A213F3" w:rsidRDefault="00000000">
            <w:pPr>
              <w:spacing w:before="80" w:after="20"/>
            </w:pPr>
            <w:r>
              <w:rPr>
                <w:b/>
              </w:rPr>
              <w:t>Dialektische Struktur explizit markieren</w:t>
            </w:r>
          </w:p>
          <w:p w14:paraId="2F1DC9CA" w14:textId="77777777" w:rsidR="00A213F3" w:rsidRDefault="00000000">
            <w:pPr>
              <w:spacing w:before="20" w:after="80"/>
            </w:pPr>
            <w:r>
              <w:rPr>
                <w:sz w:val="20"/>
              </w:rPr>
              <w:t>Den Einwand gegen Schäfer und seine Entkräftung sprachlich deutlicher kennzeichnen: „Mann könnte einwenden, dass … Dennoch zeigt sich: …“ – das macht die argumentative Reife des Textes für die Prüfenden sofort sichtbar.</w:t>
            </w:r>
          </w:p>
        </w:tc>
      </w:tr>
    </w:tbl>
    <w:p w14:paraId="53A2CA8F" w14:textId="77777777" w:rsidR="00A213F3" w:rsidRDefault="00A213F3"/>
    <w:tbl>
      <w:tblPr>
        <w:tblStyle w:val="Tabellenraster"/>
        <w:tblW w:w="0" w:type="auto"/>
        <w:tblLayout w:type="fixed"/>
        <w:tblLook w:val="04A0" w:firstRow="1" w:lastRow="0" w:firstColumn="1" w:lastColumn="0" w:noHBand="0" w:noVBand="1"/>
      </w:tblPr>
      <w:tblGrid>
        <w:gridCol w:w="1498"/>
        <w:gridCol w:w="7574"/>
      </w:tblGrid>
      <w:tr w:rsidR="00A213F3" w14:paraId="55261C90" w14:textId="77777777" w:rsidTr="0043408C">
        <w:tc>
          <w:tcPr>
            <w:tcW w:w="1498" w:type="dxa"/>
            <w:shd w:val="clear" w:color="auto" w:fill="538135"/>
            <w:tcMar>
              <w:top w:w="80" w:type="dxa"/>
              <w:left w:w="80" w:type="dxa"/>
              <w:bottom w:w="80" w:type="dxa"/>
              <w:right w:w="80" w:type="dxa"/>
            </w:tcMar>
            <w:vAlign w:val="center"/>
          </w:tcPr>
          <w:p w14:paraId="2741AFB6" w14:textId="77777777" w:rsidR="00A213F3" w:rsidRDefault="00000000">
            <w:pPr>
              <w:spacing w:before="80" w:after="80"/>
              <w:jc w:val="center"/>
            </w:pPr>
            <w:r>
              <w:rPr>
                <w:b/>
                <w:color w:val="FFFFFF"/>
                <w:sz w:val="28"/>
              </w:rPr>
              <w:t>3</w:t>
            </w:r>
          </w:p>
        </w:tc>
        <w:tc>
          <w:tcPr>
            <w:tcW w:w="7574" w:type="dxa"/>
            <w:tcMar>
              <w:top w:w="100" w:type="dxa"/>
              <w:left w:w="160" w:type="dxa"/>
              <w:bottom w:w="100" w:type="dxa"/>
              <w:right w:w="160" w:type="dxa"/>
            </w:tcMar>
          </w:tcPr>
          <w:p w14:paraId="1DFE91D7" w14:textId="77777777" w:rsidR="00A213F3" w:rsidRDefault="00000000">
            <w:pPr>
              <w:spacing w:before="80" w:after="20"/>
            </w:pPr>
            <w:r>
              <w:rPr>
                <w:b/>
              </w:rPr>
              <w:t>Zwei Tippfehler korrigieren</w:t>
            </w:r>
          </w:p>
          <w:p w14:paraId="4A2DABD6" w14:textId="77777777" w:rsidR="00A213F3" w:rsidRDefault="00000000">
            <w:pPr>
              <w:spacing w:before="20" w:after="80"/>
            </w:pPr>
            <w:r>
              <w:rPr>
                <w:sz w:val="20"/>
              </w:rPr>
              <w:t>„Geselschaft“ und „pädagogik“ (Kleinschreibung) sind die einzigen auffälligen Fehler. In der Prüfung: letzte 5 Minuten ausschließlich für stilles Korrekturlesen reservieren – Satz für Satz von hinten nach vorne lesen.</w:t>
            </w:r>
          </w:p>
        </w:tc>
      </w:tr>
    </w:tbl>
    <w:p w14:paraId="3222A8C4" w14:textId="77777777" w:rsidR="00A213F3" w:rsidRDefault="00A213F3"/>
    <w:tbl>
      <w:tblPr>
        <w:tblStyle w:val="Tabellenraster"/>
        <w:tblW w:w="0" w:type="auto"/>
        <w:tblLayout w:type="fixed"/>
        <w:tblLook w:val="04A0" w:firstRow="1" w:lastRow="0" w:firstColumn="1" w:lastColumn="0" w:noHBand="0" w:noVBand="1"/>
      </w:tblPr>
      <w:tblGrid>
        <w:gridCol w:w="9072"/>
      </w:tblGrid>
      <w:tr w:rsidR="00A213F3" w14:paraId="3E8ECDE7" w14:textId="77777777">
        <w:tc>
          <w:tcPr>
            <w:tcW w:w="9072" w:type="dxa"/>
            <w:shd w:val="clear" w:color="auto" w:fill="D6E4F0"/>
            <w:tcMar>
              <w:top w:w="140" w:type="dxa"/>
              <w:left w:w="220" w:type="dxa"/>
              <w:bottom w:w="140" w:type="dxa"/>
              <w:right w:w="220" w:type="dxa"/>
            </w:tcMar>
          </w:tcPr>
          <w:p w14:paraId="76B1229E" w14:textId="77777777" w:rsidR="00A213F3" w:rsidRDefault="00000000">
            <w:pPr>
              <w:spacing w:before="40" w:after="100"/>
            </w:pPr>
            <w:r>
              <w:rPr>
                <w:b/>
                <w:color w:val="1F4E79"/>
              </w:rPr>
              <w:t>Gesamteinschätzung</w:t>
            </w:r>
          </w:p>
          <w:p w14:paraId="048A092E" w14:textId="1A59F239" w:rsidR="00A213F3" w:rsidRDefault="0043408C">
            <w:pPr>
              <w:spacing w:after="40"/>
            </w:pPr>
            <w:r>
              <w:t>Dieser</w:t>
            </w:r>
            <w:r w:rsidR="00000000">
              <w:t xml:space="preserve"> Text </w:t>
            </w:r>
            <w:proofErr w:type="spellStart"/>
            <w:r w:rsidR="00000000">
              <w:t>erfüllt</w:t>
            </w:r>
            <w:proofErr w:type="spellEnd"/>
            <w:r w:rsidR="00000000">
              <w:t xml:space="preserve"> die Anforderungen einer Stellungnahme auf DQR6-Niveau in allen Kernkriterien. Du argumentierst eigenständig, differenziert und </w:t>
            </w:r>
            <w:proofErr w:type="spellStart"/>
            <w:r w:rsidR="00000000">
              <w:t>mit</w:t>
            </w:r>
            <w:proofErr w:type="spellEnd"/>
            <w:r w:rsidR="00000000">
              <w:t xml:space="preserve"> </w:t>
            </w:r>
            <w:proofErr w:type="spellStart"/>
            <w:r w:rsidR="00000000">
              <w:t>echtem</w:t>
            </w:r>
            <w:proofErr w:type="spellEnd"/>
            <w:r w:rsidR="00000000">
              <w:t xml:space="preserve"> </w:t>
            </w:r>
            <w:proofErr w:type="spellStart"/>
            <w:r w:rsidR="00000000">
              <w:t>Berufsbezug</w:t>
            </w:r>
            <w:proofErr w:type="spellEnd"/>
            <w:r>
              <w:t>. D</w:t>
            </w:r>
            <w:r w:rsidR="00000000">
              <w:t xml:space="preserve">as </w:t>
            </w:r>
            <w:proofErr w:type="spellStart"/>
            <w:r w:rsidR="00000000">
              <w:t>ist</w:t>
            </w:r>
            <w:proofErr w:type="spellEnd"/>
            <w:r w:rsidR="00000000">
              <w:t xml:space="preserve"> die </w:t>
            </w:r>
            <w:proofErr w:type="spellStart"/>
            <w:r w:rsidR="00000000">
              <w:t>Kombination</w:t>
            </w:r>
            <w:proofErr w:type="spellEnd"/>
            <w:r w:rsidR="00000000">
              <w:t xml:space="preserve">, die in der Prüfung zählt. Die drei Feinschliff-Empfehlungen sind keine grundlegenden Baustellen, sondern gezielte Präzisierungen, die einen bereits sehr guten Text auf ein sehr sicheres Prüfungsniveau heben. Du gehst gut </w:t>
            </w:r>
            <w:proofErr w:type="spellStart"/>
            <w:r w:rsidR="00000000">
              <w:t>vorbereitet</w:t>
            </w:r>
            <w:proofErr w:type="spellEnd"/>
            <w:r w:rsidR="00000000">
              <w:t xml:space="preserve"> in die Prüfung</w:t>
            </w:r>
            <w:r>
              <w:t xml:space="preserve">. </w:t>
            </w:r>
            <w:proofErr w:type="spellStart"/>
            <w:r>
              <w:t>V</w:t>
            </w:r>
            <w:r w:rsidR="00000000">
              <w:t>ertraue</w:t>
            </w:r>
            <w:proofErr w:type="spellEnd"/>
            <w:r w:rsidR="00000000">
              <w:t xml:space="preserve"> </w:t>
            </w:r>
            <w:proofErr w:type="spellStart"/>
            <w:r w:rsidR="00000000">
              <w:t>deiner</w:t>
            </w:r>
            <w:proofErr w:type="spellEnd"/>
            <w:r w:rsidR="00000000">
              <w:t xml:space="preserve"> </w:t>
            </w:r>
            <w:proofErr w:type="spellStart"/>
            <w:r w:rsidR="00000000">
              <w:t>Fähigkeit</w:t>
            </w:r>
            <w:proofErr w:type="spellEnd"/>
            <w:r w:rsidR="00000000">
              <w:t>, Gedanken klar zu strukturieren und aus deiner pädagogischen Erfahrung heraus zu argumentieren.</w:t>
            </w:r>
          </w:p>
        </w:tc>
      </w:tr>
    </w:tbl>
    <w:p w14:paraId="077DE67F" w14:textId="77777777" w:rsidR="00A213F3" w:rsidRDefault="00A213F3"/>
    <w:tbl>
      <w:tblPr>
        <w:tblStyle w:val="Tabellenraster"/>
        <w:tblW w:w="0" w:type="auto"/>
        <w:tblLayout w:type="fixed"/>
        <w:tblLook w:val="04A0" w:firstRow="1" w:lastRow="0" w:firstColumn="1" w:lastColumn="0" w:noHBand="0" w:noVBand="1"/>
      </w:tblPr>
      <w:tblGrid>
        <w:gridCol w:w="9072"/>
      </w:tblGrid>
      <w:tr w:rsidR="00A213F3" w14:paraId="23C9939D" w14:textId="77777777">
        <w:tc>
          <w:tcPr>
            <w:tcW w:w="9072" w:type="dxa"/>
            <w:tcBorders>
              <w:top w:val="single" w:sz="4" w:space="0" w:color="AAAAAA"/>
              <w:left w:val="single" w:sz="4" w:space="0" w:color="AAAAAA"/>
              <w:bottom w:val="single" w:sz="4" w:space="0" w:color="AAAAAA"/>
              <w:right w:val="single" w:sz="4" w:space="0" w:color="AAAAAA"/>
            </w:tcBorders>
            <w:shd w:val="clear" w:color="auto" w:fill="FFF8E1"/>
            <w:tcMar>
              <w:top w:w="140" w:type="dxa"/>
              <w:left w:w="220" w:type="dxa"/>
              <w:bottom w:w="140" w:type="dxa"/>
              <w:right w:w="220" w:type="dxa"/>
            </w:tcMar>
          </w:tcPr>
          <w:p w14:paraId="040045DF" w14:textId="77777777" w:rsidR="00A213F3" w:rsidRDefault="00000000">
            <w:pPr>
              <w:spacing w:before="40" w:after="100"/>
            </w:pPr>
            <w:r>
              <w:rPr>
                <w:b/>
                <w:color w:val="7F5000"/>
                <w:sz w:val="20"/>
              </w:rPr>
              <w:t>So wurde dieses Feedback erstellt</w:t>
            </w:r>
          </w:p>
          <w:p w14:paraId="1985242D" w14:textId="00133818" w:rsidR="00A213F3" w:rsidRDefault="00000000">
            <w:pPr>
              <w:spacing w:after="40"/>
            </w:pPr>
            <w:r>
              <w:rPr>
                <w:sz w:val="20"/>
              </w:rPr>
              <w:t xml:space="preserve">Dieses Dokument wurde vollständig durch den Superprompt für KI-basiertes Prüfungsfeedback generiert. Als KI-Tool wurde Claude (Anthropic) verwendet. Grundlage sind der Schäfer-Text als fiktiver Grundlagentext sowie eine fiktive Muster-Stellungnahme. In der Unterrichtspraxis werden stattdessen die echten </w:t>
            </w:r>
            <w:proofErr w:type="spellStart"/>
            <w:r>
              <w:rPr>
                <w:sz w:val="20"/>
              </w:rPr>
              <w:t>Abgaben</w:t>
            </w:r>
            <w:proofErr w:type="spellEnd"/>
            <w:r>
              <w:rPr>
                <w:sz w:val="20"/>
              </w:rPr>
              <w:t xml:space="preserve"> der </w:t>
            </w:r>
            <w:proofErr w:type="spellStart"/>
            <w:proofErr w:type="gramStart"/>
            <w:r>
              <w:rPr>
                <w:sz w:val="20"/>
              </w:rPr>
              <w:t>Schüler:innen</w:t>
            </w:r>
            <w:proofErr w:type="spellEnd"/>
            <w:proofErr w:type="gramEnd"/>
            <w:r>
              <w:rPr>
                <w:sz w:val="20"/>
              </w:rPr>
              <w:t xml:space="preserve"> </w:t>
            </w:r>
            <w:proofErr w:type="spellStart"/>
            <w:r>
              <w:rPr>
                <w:sz w:val="20"/>
              </w:rPr>
              <w:t>hochgeladen</w:t>
            </w:r>
            <w:proofErr w:type="spellEnd"/>
            <w:r w:rsidR="0043408C">
              <w:rPr>
                <w:sz w:val="20"/>
              </w:rPr>
              <w:t xml:space="preserve">, </w:t>
            </w:r>
            <w:proofErr w:type="spellStart"/>
            <w:r w:rsidR="0043408C">
              <w:rPr>
                <w:sz w:val="20"/>
              </w:rPr>
              <w:t>allerdings</w:t>
            </w:r>
            <w:proofErr w:type="spellEnd"/>
            <w:r w:rsidR="0043408C">
              <w:rPr>
                <w:sz w:val="20"/>
              </w:rPr>
              <w:t xml:space="preserve"> </w:t>
            </w:r>
            <w:proofErr w:type="spellStart"/>
            <w:r w:rsidR="0043408C">
              <w:rPr>
                <w:sz w:val="20"/>
              </w:rPr>
              <w:t>ohne</w:t>
            </w:r>
            <w:proofErr w:type="spellEnd"/>
            <w:r w:rsidR="0043408C">
              <w:rPr>
                <w:sz w:val="20"/>
              </w:rPr>
              <w:t xml:space="preserve"> Namen (</w:t>
            </w:r>
            <w:proofErr w:type="spellStart"/>
            <w:r w:rsidR="0043408C">
              <w:rPr>
                <w:sz w:val="20"/>
              </w:rPr>
              <w:t>Datenschutz</w:t>
            </w:r>
            <w:proofErr w:type="spellEnd"/>
            <w:r w:rsidR="0043408C">
              <w:rPr>
                <w:sz w:val="20"/>
              </w:rPr>
              <w:t>)</w:t>
            </w:r>
            <w:r>
              <w:rPr>
                <w:sz w:val="20"/>
              </w:rPr>
              <w:t>. Das Feedback wird als Word-Dokument (.docx) ausgegeben und kann direkt weitergegeben werden. Den vollständigen Superprompt findest du im Blogartikel.</w:t>
            </w:r>
          </w:p>
        </w:tc>
      </w:tr>
    </w:tbl>
    <w:p w14:paraId="0730A988" w14:textId="77777777" w:rsidR="00A213F3" w:rsidRDefault="00A213F3"/>
    <w:sectPr w:rsidR="00A213F3" w:rsidSect="00034616">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212234811">
    <w:abstractNumId w:val="8"/>
  </w:num>
  <w:num w:numId="2" w16cid:durableId="1997147148">
    <w:abstractNumId w:val="6"/>
  </w:num>
  <w:num w:numId="3" w16cid:durableId="748229457">
    <w:abstractNumId w:val="5"/>
  </w:num>
  <w:num w:numId="4" w16cid:durableId="1867912280">
    <w:abstractNumId w:val="4"/>
  </w:num>
  <w:num w:numId="5" w16cid:durableId="1687712416">
    <w:abstractNumId w:val="7"/>
  </w:num>
  <w:num w:numId="6" w16cid:durableId="216014535">
    <w:abstractNumId w:val="3"/>
  </w:num>
  <w:num w:numId="7" w16cid:durableId="1634171346">
    <w:abstractNumId w:val="2"/>
  </w:num>
  <w:num w:numId="8" w16cid:durableId="215894575">
    <w:abstractNumId w:val="1"/>
  </w:num>
  <w:num w:numId="9" w16cid:durableId="1729759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3408C"/>
    <w:rsid w:val="00A213F3"/>
    <w:rsid w:val="00AA1D8D"/>
    <w:rsid w:val="00B47730"/>
    <w:rsid w:val="00CB0664"/>
    <w:rsid w:val="00F5534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1DE422"/>
  <w14:defaultImageDpi w14:val="300"/>
  <w15:docId w15:val="{7C7474E5-B5C1-2741-A304-80AC5D988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rPr>
      <w:rFonts w:ascii="Arial" w:hAnsi="Arial"/>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1555</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L003426</cp:lastModifiedBy>
  <cp:revision>2</cp:revision>
  <dcterms:created xsi:type="dcterms:W3CDTF">2013-12-23T23:15:00Z</dcterms:created>
  <dcterms:modified xsi:type="dcterms:W3CDTF">2026-05-19T16:24:00Z</dcterms:modified>
  <cp:category/>
</cp:coreProperties>
</file>